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00C41" w14:textId="06F4BC1B" w:rsidR="00C95D13" w:rsidRDefault="00C95D13" w:rsidP="00C95D13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caps/>
          <w:sz w:val="28"/>
          <w:lang w:val="es-MX"/>
        </w:rPr>
        <w:t xml:space="preserve">ESCRIBA AQUÍ EL TÍTULO DE SU TRABAJO EN LETRAS </w:t>
      </w:r>
      <w:r w:rsidRPr="009E49C5">
        <w:rPr>
          <w:rFonts w:ascii="Arial" w:hAnsi="Arial" w:cs="Arial"/>
          <w:b/>
          <w:caps/>
          <w:sz w:val="28"/>
          <w:lang w:val="es-MX"/>
        </w:rPr>
        <w:t xml:space="preserve">MAYÚSCULAS, </w:t>
      </w:r>
      <w:r>
        <w:rPr>
          <w:rFonts w:ascii="Arial" w:hAnsi="Arial" w:cs="Arial"/>
          <w:b/>
          <w:caps/>
          <w:sz w:val="28"/>
          <w:lang w:val="es-MX"/>
        </w:rPr>
        <w:t>ARIAL</w:t>
      </w:r>
      <w:r w:rsidRPr="009E49C5">
        <w:rPr>
          <w:rFonts w:ascii="Arial" w:hAnsi="Arial" w:cs="Arial"/>
          <w:b/>
          <w:caps/>
          <w:sz w:val="28"/>
          <w:lang w:val="es-MX"/>
        </w:rPr>
        <w:t xml:space="preserve"> 14, </w:t>
      </w:r>
      <w:r w:rsidRPr="00962144">
        <w:rPr>
          <w:rFonts w:ascii="Arial" w:hAnsi="Arial" w:cs="Arial"/>
          <w:b/>
          <w:caps/>
          <w:sz w:val="28"/>
        </w:rPr>
        <w:t>negrita</w:t>
      </w:r>
      <w:r w:rsidRPr="009E49C5">
        <w:rPr>
          <w:rFonts w:ascii="Arial" w:hAnsi="Arial" w:cs="Arial"/>
          <w:b/>
          <w:caps/>
          <w:sz w:val="28"/>
          <w:lang w:val="es-MX"/>
        </w:rPr>
        <w:t>, párr</w:t>
      </w:r>
      <w:r>
        <w:rPr>
          <w:rFonts w:ascii="Arial" w:hAnsi="Arial" w:cs="Arial"/>
          <w:b/>
          <w:caps/>
          <w:sz w:val="28"/>
          <w:lang w:val="es-MX"/>
        </w:rPr>
        <w:t>afo centrado a espacio sencillo</w:t>
      </w:r>
    </w:p>
    <w:p w14:paraId="1812FD0C" w14:textId="77777777" w:rsidR="00C95D13" w:rsidRDefault="00C95D13" w:rsidP="00C95D13">
      <w:pPr>
        <w:rPr>
          <w:rFonts w:ascii="Arial" w:hAnsi="Arial" w:cs="Arial"/>
          <w:lang w:val="es-MX"/>
        </w:rPr>
      </w:pPr>
    </w:p>
    <w:p w14:paraId="2B826A43" w14:textId="6A0A9BE0" w:rsidR="00C95D13" w:rsidRPr="00C95D13" w:rsidRDefault="00C95D13" w:rsidP="00C95D13">
      <w:pPr>
        <w:jc w:val="center"/>
        <w:rPr>
          <w:rFonts w:ascii="Arial" w:hAnsi="Arial" w:cs="Arial"/>
          <w:b/>
          <w:color w:val="FF0000"/>
          <w:sz w:val="20"/>
          <w:lang w:val="es-MX"/>
        </w:rPr>
      </w:pPr>
      <w:r w:rsidRPr="00C95D13">
        <w:rPr>
          <w:rFonts w:ascii="Arial" w:hAnsi="Arial" w:cs="Arial"/>
          <w:b/>
          <w:color w:val="FF0000"/>
          <w:sz w:val="20"/>
          <w:highlight w:val="yellow"/>
          <w:lang w:val="es-MX"/>
        </w:rPr>
        <w:t>Inserte el nombre de los autores, máximo cinco autores (Arial 10, negrita, párrafo centrado e interlineado simple)</w:t>
      </w:r>
      <w:r w:rsidR="00095091">
        <w:rPr>
          <w:rFonts w:ascii="Arial" w:hAnsi="Arial" w:cs="Arial"/>
          <w:b/>
          <w:color w:val="FF0000"/>
          <w:sz w:val="20"/>
          <w:highlight w:val="yellow"/>
          <w:lang w:val="es-MX"/>
        </w:rPr>
        <w:t>, en orden de controbución</w:t>
      </w:r>
      <w:r w:rsidRPr="00C95D13">
        <w:rPr>
          <w:rFonts w:ascii="Arial" w:hAnsi="Arial" w:cs="Arial"/>
          <w:b/>
          <w:color w:val="FF0000"/>
          <w:sz w:val="20"/>
          <w:highlight w:val="yellow"/>
          <w:lang w:val="es-MX"/>
        </w:rPr>
        <w:t>. Escriba los nombres siguiendo el ejemplo,</w:t>
      </w:r>
      <w:r w:rsidR="009F7A08">
        <w:rPr>
          <w:rFonts w:ascii="Arial" w:hAnsi="Arial" w:cs="Arial"/>
          <w:b/>
          <w:color w:val="FF0000"/>
          <w:sz w:val="20"/>
          <w:highlight w:val="yellow"/>
          <w:lang w:val="es-MX"/>
        </w:rPr>
        <w:t xml:space="preserve"> recuerde que el máximo de autores es tres,</w:t>
      </w:r>
      <w:r w:rsidRPr="00C95D13">
        <w:rPr>
          <w:rFonts w:ascii="Arial" w:hAnsi="Arial" w:cs="Arial"/>
          <w:b/>
          <w:color w:val="FF0000"/>
          <w:sz w:val="20"/>
          <w:highlight w:val="yellow"/>
          <w:lang w:val="es-MX"/>
        </w:rPr>
        <w:t xml:space="preserve"> subrayando al autor responsable del trabajo. Ejemplo:</w:t>
      </w:r>
    </w:p>
    <w:p w14:paraId="453348F5" w14:textId="4101E90F" w:rsidR="00C95D13" w:rsidRPr="004A552B" w:rsidRDefault="00095091" w:rsidP="00095091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sz w:val="20"/>
          <w:lang w:val="es-MX"/>
        </w:rPr>
        <w:t>C. Muñoz-López</w:t>
      </w:r>
      <w:r w:rsidR="00C95D13" w:rsidRPr="00854541">
        <w:rPr>
          <w:rFonts w:ascii="Arial" w:hAnsi="Arial" w:cs="Arial"/>
          <w:b/>
          <w:sz w:val="20"/>
          <w:vertAlign w:val="superscript"/>
          <w:lang w:val="es-MX"/>
        </w:rPr>
        <w:t>1</w:t>
      </w:r>
      <w:r w:rsidR="00C95D13" w:rsidRPr="00565DBE">
        <w:rPr>
          <w:rFonts w:ascii="Arial" w:hAnsi="Arial" w:cs="Arial"/>
          <w:b/>
          <w:sz w:val="20"/>
          <w:lang w:val="es-MX"/>
        </w:rPr>
        <w:t xml:space="preserve">, </w:t>
      </w:r>
      <w:r>
        <w:rPr>
          <w:rFonts w:ascii="Arial" w:hAnsi="Arial" w:cs="Arial"/>
          <w:b/>
          <w:sz w:val="20"/>
          <w:lang w:val="es-MX"/>
        </w:rPr>
        <w:t>S. Rodríguez-González</w:t>
      </w:r>
      <w:r w:rsidR="00C95D13" w:rsidRPr="00565DBE">
        <w:rPr>
          <w:rFonts w:ascii="Arial" w:hAnsi="Arial" w:cs="Arial"/>
          <w:b/>
          <w:sz w:val="20"/>
          <w:vertAlign w:val="superscript"/>
          <w:lang w:val="es-MX"/>
        </w:rPr>
        <w:t>1</w:t>
      </w:r>
      <w:r w:rsidR="00C95D13">
        <w:rPr>
          <w:rFonts w:ascii="Arial" w:hAnsi="Arial" w:cs="Arial"/>
          <w:b/>
          <w:sz w:val="20"/>
          <w:lang w:val="es-MX"/>
        </w:rPr>
        <w:t xml:space="preserve">, </w:t>
      </w:r>
      <w:r w:rsidR="00C95D13" w:rsidRPr="00095091">
        <w:rPr>
          <w:rFonts w:ascii="Arial" w:hAnsi="Arial" w:cs="Arial"/>
          <w:b/>
          <w:sz w:val="20"/>
          <w:u w:val="single"/>
          <w:lang w:val="es-MX"/>
        </w:rPr>
        <w:t xml:space="preserve">J. </w:t>
      </w:r>
      <w:r w:rsidRPr="00095091">
        <w:rPr>
          <w:rFonts w:ascii="Arial" w:hAnsi="Arial" w:cs="Arial"/>
          <w:b/>
          <w:sz w:val="20"/>
          <w:u w:val="single"/>
          <w:lang w:val="es-MX"/>
        </w:rPr>
        <w:t>Ruiz-Ruiz</w:t>
      </w:r>
      <w:r w:rsidR="009F7A08">
        <w:rPr>
          <w:rFonts w:ascii="Arial" w:hAnsi="Arial" w:cs="Arial"/>
          <w:b/>
          <w:sz w:val="20"/>
          <w:vertAlign w:val="superscript"/>
          <w:lang w:val="es-MX"/>
        </w:rPr>
        <w:t>1</w:t>
      </w:r>
      <w:r>
        <w:rPr>
          <w:rFonts w:ascii="Arial" w:hAnsi="Arial" w:cs="Arial"/>
          <w:b/>
          <w:sz w:val="20"/>
          <w:vertAlign w:val="superscript"/>
          <w:lang w:val="es-MX"/>
        </w:rPr>
        <w:t>-</w:t>
      </w:r>
      <w:r w:rsidR="009F7A08">
        <w:rPr>
          <w:rFonts w:ascii="Arial" w:hAnsi="Arial" w:cs="Arial"/>
          <w:b/>
          <w:sz w:val="20"/>
          <w:vertAlign w:val="superscript"/>
          <w:lang w:val="es-MX"/>
        </w:rPr>
        <w:t>2</w:t>
      </w:r>
    </w:p>
    <w:p w14:paraId="5B82B6D2" w14:textId="06836F10" w:rsidR="00C95D13" w:rsidRPr="00C95D13" w:rsidRDefault="00C95D13" w:rsidP="00C95D13">
      <w:pPr>
        <w:pStyle w:val="Textoindependiente"/>
        <w:rPr>
          <w:rFonts w:ascii="Arial" w:hAnsi="Arial" w:cs="Arial"/>
          <w:color w:val="FF0000"/>
          <w:lang w:val="es-MX"/>
        </w:rPr>
      </w:pPr>
      <w:r w:rsidRPr="00C95D13">
        <w:rPr>
          <w:rFonts w:ascii="Arial" w:hAnsi="Arial" w:cs="Arial"/>
          <w:color w:val="FF0000"/>
          <w:highlight w:val="yellow"/>
          <w:lang w:val="es-MX"/>
        </w:rPr>
        <w:t>Inserte aquí la institución y correo electrónico de cada uno de los autores y la dirección completa de la institución</w:t>
      </w:r>
      <w:r w:rsidR="00095091">
        <w:rPr>
          <w:rFonts w:ascii="Arial" w:hAnsi="Arial" w:cs="Arial"/>
          <w:color w:val="FF0000"/>
          <w:highlight w:val="yellow"/>
          <w:lang w:val="es-MX"/>
        </w:rPr>
        <w:t xml:space="preserve"> de adscripción principal</w:t>
      </w:r>
      <w:r w:rsidRPr="00C95D13">
        <w:rPr>
          <w:rFonts w:ascii="Arial" w:hAnsi="Arial" w:cs="Arial"/>
          <w:color w:val="FF0000"/>
          <w:highlight w:val="yellow"/>
          <w:lang w:val="es-MX"/>
        </w:rPr>
        <w:t xml:space="preserve"> del autor responsable del trabajo. (Arial, 10, itálica, párrafo centrado e interlineado simple). Ejemplo:</w:t>
      </w:r>
    </w:p>
    <w:p w14:paraId="611F2258" w14:textId="23F99ABF" w:rsidR="00C95D13" w:rsidRDefault="00C95D13" w:rsidP="00095091">
      <w:pPr>
        <w:pStyle w:val="Textoindependiente"/>
        <w:rPr>
          <w:rFonts w:ascii="Arial" w:hAnsi="Arial" w:cs="Arial"/>
          <w:lang w:val="es-MX"/>
        </w:rPr>
      </w:pPr>
      <w:r w:rsidRPr="00565DBE">
        <w:rPr>
          <w:rFonts w:ascii="Arial" w:hAnsi="Arial" w:cs="Arial"/>
          <w:vertAlign w:val="superscript"/>
          <w:lang w:val="es-MX"/>
        </w:rPr>
        <w:t>1</w:t>
      </w:r>
      <w:r w:rsidRPr="00565DBE">
        <w:rPr>
          <w:rFonts w:ascii="Arial" w:hAnsi="Arial" w:cs="Arial"/>
          <w:lang w:val="es-MX"/>
        </w:rPr>
        <w:t xml:space="preserve">Departamento de Ingeniería </w:t>
      </w:r>
      <w:r w:rsidR="00095091">
        <w:rPr>
          <w:rFonts w:ascii="Arial" w:hAnsi="Arial" w:cs="Arial"/>
          <w:lang w:val="es-MX"/>
        </w:rPr>
        <w:t>en Sistemas</w:t>
      </w:r>
      <w:r w:rsidRPr="00565DBE">
        <w:rPr>
          <w:rFonts w:ascii="Arial" w:hAnsi="Arial" w:cs="Arial"/>
          <w:lang w:val="es-MX"/>
        </w:rPr>
        <w:t xml:space="preserve"> del Instituto Tecnol</w:t>
      </w:r>
      <w:r>
        <w:rPr>
          <w:rFonts w:ascii="Arial" w:hAnsi="Arial" w:cs="Arial"/>
          <w:lang w:val="es-MX"/>
        </w:rPr>
        <w:t xml:space="preserve">ógico de </w:t>
      </w:r>
      <w:r w:rsidR="00095091">
        <w:rPr>
          <w:rFonts w:ascii="Arial" w:hAnsi="Arial" w:cs="Arial"/>
          <w:lang w:val="es-MX"/>
        </w:rPr>
        <w:t xml:space="preserve">Veracruz </w:t>
      </w:r>
      <w:r>
        <w:rPr>
          <w:rFonts w:ascii="Arial" w:hAnsi="Arial" w:cs="Arial"/>
          <w:lang w:val="es-MX"/>
        </w:rPr>
        <w:t xml:space="preserve">- </w:t>
      </w:r>
      <w:r w:rsidRPr="00F16318">
        <w:rPr>
          <w:rFonts w:ascii="Arial" w:hAnsi="Arial" w:cs="Arial"/>
          <w:lang w:val="es-MX"/>
        </w:rPr>
        <w:t xml:space="preserve"> </w:t>
      </w:r>
      <w:hyperlink r:id="rId5" w:history="1">
        <w:r w:rsidR="00095091" w:rsidRPr="0084300F">
          <w:rPr>
            <w:rStyle w:val="Hipervnculo"/>
            <w:rFonts w:ascii="Arial" w:hAnsi="Arial" w:cs="Arial"/>
            <w:lang w:val="es-MX"/>
          </w:rPr>
          <w:t>munozc@itv.edu.mx</w:t>
        </w:r>
      </w:hyperlink>
      <w:r w:rsidR="00095091">
        <w:rPr>
          <w:rFonts w:ascii="Arial" w:hAnsi="Arial" w:cs="Arial"/>
          <w:lang w:val="es-MX"/>
        </w:rPr>
        <w:t xml:space="preserve">, </w:t>
      </w:r>
      <w:hyperlink r:id="rId6" w:history="1">
        <w:r w:rsidR="00095091" w:rsidRPr="0084300F">
          <w:rPr>
            <w:rStyle w:val="Hipervnculo"/>
            <w:rFonts w:ascii="Arial" w:hAnsi="Arial" w:cs="Arial"/>
            <w:lang w:val="es-MX"/>
          </w:rPr>
          <w:t>rodriguezg@itv.edu.mx</w:t>
        </w:r>
      </w:hyperlink>
      <w:r w:rsidR="00095091">
        <w:rPr>
          <w:rFonts w:ascii="Arial" w:hAnsi="Arial" w:cs="Arial"/>
          <w:lang w:val="es-MX"/>
        </w:rPr>
        <w:t>;</w:t>
      </w:r>
      <w:r w:rsidR="009F7A08">
        <w:rPr>
          <w:rFonts w:ascii="Arial" w:hAnsi="Arial" w:cs="Arial"/>
          <w:vertAlign w:val="superscript"/>
          <w:lang w:val="es-MX"/>
        </w:rPr>
        <w:t xml:space="preserve"> 2</w:t>
      </w:r>
      <w:r w:rsidR="00095091">
        <w:rPr>
          <w:rFonts w:ascii="Arial" w:hAnsi="Arial" w:cs="Arial"/>
          <w:lang w:val="es-MX"/>
        </w:rPr>
        <w:t xml:space="preserve">Centro de Investigación Avanzada, A.C. – </w:t>
      </w:r>
      <w:hyperlink r:id="rId7" w:history="1">
        <w:r w:rsidR="00095091" w:rsidRPr="0084300F">
          <w:rPr>
            <w:rStyle w:val="Hipervnculo"/>
            <w:rFonts w:ascii="Arial" w:hAnsi="Arial" w:cs="Arial"/>
            <w:lang w:val="es-MX"/>
          </w:rPr>
          <w:t>ruizruiz_j@cia.mx</w:t>
        </w:r>
      </w:hyperlink>
      <w:r w:rsidR="00095091">
        <w:rPr>
          <w:rFonts w:ascii="Arial" w:hAnsi="Arial" w:cs="Arial"/>
          <w:lang w:val="es-MX"/>
        </w:rPr>
        <w:t xml:space="preserve">  </w:t>
      </w:r>
    </w:p>
    <w:p w14:paraId="253B3B60" w14:textId="77777777" w:rsidR="00095091" w:rsidRPr="004A552B" w:rsidRDefault="00095091" w:rsidP="00C95D13">
      <w:pPr>
        <w:rPr>
          <w:rFonts w:ascii="Arial" w:hAnsi="Arial" w:cs="Arial"/>
          <w:lang w:val="es-MX"/>
        </w:rPr>
      </w:pPr>
    </w:p>
    <w:p w14:paraId="7A047CF9" w14:textId="42F959CC" w:rsidR="00C95D13" w:rsidRPr="00E95C72" w:rsidRDefault="00962144" w:rsidP="00C95D13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ES" w:eastAsia="es-ES"/>
        </w:rPr>
        <w:t>Tema</w:t>
      </w:r>
      <w:r w:rsidR="00C95D13" w:rsidRPr="00E95C72">
        <w:rPr>
          <w:rFonts w:ascii="Arial" w:hAnsi="Arial" w:cs="Arial"/>
          <w:i/>
          <w:iCs/>
          <w:color w:val="000000" w:themeColor="text1"/>
          <w:sz w:val="20"/>
          <w:szCs w:val="20"/>
          <w:lang w:val="es-ES" w:eastAsia="es-ES"/>
        </w:rPr>
        <w:t xml:space="preserve">: Indicar 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es-ES" w:eastAsia="es-ES"/>
        </w:rPr>
        <w:t>el tema</w:t>
      </w:r>
      <w:r w:rsidR="00C95D13" w:rsidRPr="00E95C72">
        <w:rPr>
          <w:rFonts w:ascii="Arial" w:hAnsi="Arial" w:cs="Arial"/>
          <w:i/>
          <w:iCs/>
          <w:color w:val="000000" w:themeColor="text1"/>
          <w:sz w:val="20"/>
          <w:szCs w:val="20"/>
          <w:lang w:val="es-ES" w:eastAsia="es-ES"/>
        </w:rPr>
        <w:t xml:space="preserve"> según convocatoria</w:t>
      </w:r>
    </w:p>
    <w:p w14:paraId="193B6355" w14:textId="77777777" w:rsidR="00C95D13" w:rsidRPr="00E95C72" w:rsidRDefault="00C95D13" w:rsidP="00C95D13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s-ES" w:eastAsia="es-ES"/>
        </w:rPr>
      </w:pPr>
      <w:r w:rsidRPr="00E95C7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ES" w:eastAsia="es-ES"/>
        </w:rPr>
        <w:t>Modalidad</w:t>
      </w:r>
      <w:r w:rsidRPr="00E95C72">
        <w:rPr>
          <w:rFonts w:ascii="Arial" w:hAnsi="Arial" w:cs="Arial"/>
          <w:i/>
          <w:iCs/>
          <w:color w:val="000000" w:themeColor="text1"/>
          <w:sz w:val="20"/>
          <w:szCs w:val="20"/>
          <w:lang w:val="es-ES" w:eastAsia="es-ES"/>
        </w:rPr>
        <w:t>: Indicar aquí la modalidad según convocatoria</w:t>
      </w:r>
    </w:p>
    <w:p w14:paraId="6D26A67F" w14:textId="77777777" w:rsidR="00C95D13" w:rsidRPr="00C95D13" w:rsidRDefault="00C95D13" w:rsidP="00C95D13">
      <w:pPr>
        <w:rPr>
          <w:rFonts w:ascii="Arial" w:hAnsi="Arial" w:cs="Arial"/>
          <w:lang w:val="es-ES"/>
        </w:rPr>
      </w:pPr>
    </w:p>
    <w:p w14:paraId="7ECE512B" w14:textId="77777777" w:rsidR="00C95D13" w:rsidRPr="00C95D13" w:rsidRDefault="00C95D13" w:rsidP="00C95D13">
      <w:pPr>
        <w:jc w:val="both"/>
        <w:rPr>
          <w:rFonts w:ascii="Arial" w:hAnsi="Arial" w:cs="Arial"/>
          <w:color w:val="FF0000"/>
          <w:lang w:val="es-MX"/>
        </w:rPr>
      </w:pPr>
      <w:r w:rsidRPr="009E49C5">
        <w:rPr>
          <w:rFonts w:ascii="Arial" w:hAnsi="Arial" w:cs="Arial"/>
          <w:b/>
          <w:sz w:val="20"/>
          <w:lang w:val="es-MX"/>
        </w:rPr>
        <w:t>Resumen</w:t>
      </w:r>
      <w:r>
        <w:rPr>
          <w:rFonts w:ascii="Arial" w:hAnsi="Arial" w:cs="Arial"/>
          <w:sz w:val="20"/>
          <w:lang w:val="es-MX"/>
        </w:rPr>
        <w:t xml:space="preserve">: </w:t>
      </w:r>
      <w:r w:rsidRPr="00C95D13">
        <w:rPr>
          <w:rFonts w:ascii="Arial" w:hAnsi="Arial" w:cs="Arial"/>
          <w:color w:val="FF0000"/>
          <w:sz w:val="20"/>
          <w:highlight w:val="yellow"/>
          <w:lang w:val="es-MX"/>
        </w:rPr>
        <w:t>Inserte aquí su resumen de máximo 250 palabras, letra Arial 10, párrafo justificado e interlineado simple.</w:t>
      </w:r>
    </w:p>
    <w:p w14:paraId="4C0CD947" w14:textId="77777777" w:rsidR="00C95D13" w:rsidRPr="009E49C5" w:rsidRDefault="00C95D13" w:rsidP="00C95D13">
      <w:pPr>
        <w:jc w:val="both"/>
        <w:rPr>
          <w:rFonts w:ascii="Arial" w:hAnsi="Arial" w:cs="Arial"/>
          <w:lang w:val="es-MX"/>
        </w:rPr>
      </w:pPr>
    </w:p>
    <w:p w14:paraId="23F85FF9" w14:textId="77777777" w:rsidR="00C95D13" w:rsidRPr="00E95EB6" w:rsidRDefault="00C95D13" w:rsidP="00C95D13">
      <w:pPr>
        <w:pStyle w:val="Textoindependiente3"/>
        <w:jc w:val="both"/>
        <w:rPr>
          <w:rFonts w:ascii="Arial" w:hAnsi="Arial" w:cs="Arial"/>
          <w:b/>
          <w:sz w:val="24"/>
          <w:lang w:val="es-MX"/>
        </w:rPr>
      </w:pPr>
      <w:r w:rsidRPr="00E95EB6">
        <w:rPr>
          <w:rFonts w:ascii="Arial" w:hAnsi="Arial" w:cs="Arial"/>
          <w:b/>
          <w:sz w:val="24"/>
          <w:lang w:val="es-MX"/>
        </w:rPr>
        <w:t>Introducción.</w:t>
      </w:r>
    </w:p>
    <w:p w14:paraId="0A868B82" w14:textId="77777777" w:rsidR="00C95D13" w:rsidRPr="00C95D13" w:rsidRDefault="00C95D13" w:rsidP="00C95D13">
      <w:pPr>
        <w:pStyle w:val="Textoindependiente3"/>
        <w:jc w:val="both"/>
        <w:rPr>
          <w:rFonts w:ascii="Arial" w:hAnsi="Arial" w:cs="Arial"/>
          <w:color w:val="FF0000"/>
          <w:sz w:val="24"/>
          <w:lang w:val="es-MX"/>
        </w:rPr>
      </w:pPr>
      <w:r w:rsidRPr="00C95D13">
        <w:rPr>
          <w:rFonts w:ascii="Arial" w:hAnsi="Arial" w:cs="Arial"/>
          <w:color w:val="FF0000"/>
          <w:sz w:val="24"/>
          <w:highlight w:val="yellow"/>
          <w:lang w:val="es-MX"/>
        </w:rPr>
        <w:t>Escribir el texto de la introducción (Arial 12, espacio simple, párrafo justificado).</w:t>
      </w:r>
      <w:r w:rsidRPr="00C95D13">
        <w:rPr>
          <w:rFonts w:ascii="Arial" w:hAnsi="Arial" w:cs="Arial"/>
          <w:color w:val="FF0000"/>
          <w:sz w:val="24"/>
          <w:lang w:val="es-MX"/>
        </w:rPr>
        <w:t xml:space="preserve"> </w:t>
      </w:r>
    </w:p>
    <w:p w14:paraId="66A2A89B" w14:textId="77777777" w:rsidR="00C95D13" w:rsidRPr="009E49C5" w:rsidRDefault="00C95D13" w:rsidP="00C95D13">
      <w:pPr>
        <w:jc w:val="both"/>
        <w:rPr>
          <w:rFonts w:ascii="Arial" w:hAnsi="Arial" w:cs="Arial"/>
          <w:lang w:val="es-MX"/>
        </w:rPr>
      </w:pPr>
    </w:p>
    <w:p w14:paraId="092B2CDC" w14:textId="77777777" w:rsidR="00C95D13" w:rsidRDefault="00C95D13" w:rsidP="00C95D13">
      <w:pPr>
        <w:pStyle w:val="Textoindependiente3"/>
        <w:jc w:val="both"/>
        <w:rPr>
          <w:rFonts w:ascii="Arial" w:hAnsi="Arial" w:cs="Arial"/>
          <w:b/>
          <w:sz w:val="24"/>
          <w:lang w:val="es-MX"/>
        </w:rPr>
      </w:pPr>
      <w:r w:rsidRPr="00E95EB6">
        <w:rPr>
          <w:rFonts w:ascii="Arial" w:hAnsi="Arial" w:cs="Arial"/>
          <w:b/>
          <w:sz w:val="24"/>
          <w:lang w:val="es-MX"/>
        </w:rPr>
        <w:t>Sección Experimental y/o Fundamento Teórico.</w:t>
      </w:r>
    </w:p>
    <w:p w14:paraId="5864B2A3" w14:textId="77777777" w:rsidR="00C95D13" w:rsidRPr="00C95D13" w:rsidRDefault="00C95D13" w:rsidP="00C95D13">
      <w:pPr>
        <w:pStyle w:val="Textoindependiente3"/>
        <w:jc w:val="both"/>
        <w:rPr>
          <w:rFonts w:ascii="Arial" w:hAnsi="Arial" w:cs="Arial"/>
          <w:color w:val="FF0000"/>
          <w:sz w:val="24"/>
          <w:lang w:val="es-MX"/>
        </w:rPr>
      </w:pPr>
      <w:r w:rsidRPr="00C95D13">
        <w:rPr>
          <w:rFonts w:ascii="Arial" w:hAnsi="Arial" w:cs="Arial"/>
          <w:color w:val="FF0000"/>
          <w:sz w:val="24"/>
          <w:highlight w:val="yellow"/>
          <w:lang w:val="es-MX"/>
        </w:rPr>
        <w:t>Escribir el texto de la Sección Experimental o del Fundamento Teórico (Arial 12, espacio simple, párrafo justificado).</w:t>
      </w:r>
      <w:r w:rsidRPr="00C95D13">
        <w:rPr>
          <w:rFonts w:ascii="Arial" w:hAnsi="Arial" w:cs="Arial"/>
          <w:color w:val="FF0000"/>
          <w:sz w:val="24"/>
          <w:lang w:val="es-MX"/>
        </w:rPr>
        <w:t xml:space="preserve"> </w:t>
      </w:r>
    </w:p>
    <w:p w14:paraId="2A25F254" w14:textId="77777777" w:rsidR="00C95D13" w:rsidRPr="009E49C5" w:rsidRDefault="00C95D13" w:rsidP="00C95D13">
      <w:pPr>
        <w:jc w:val="both"/>
        <w:rPr>
          <w:rFonts w:ascii="Arial" w:hAnsi="Arial" w:cs="Arial"/>
          <w:lang w:val="es-MX"/>
        </w:rPr>
      </w:pPr>
    </w:p>
    <w:p w14:paraId="0CCE5590" w14:textId="77777777" w:rsidR="00C95D13" w:rsidRPr="009E49C5" w:rsidRDefault="00C95D13" w:rsidP="00C95D13">
      <w:pPr>
        <w:pStyle w:val="Textoindependiente3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Resultados y Discusión.</w:t>
      </w:r>
    </w:p>
    <w:p w14:paraId="62B52F01" w14:textId="77777777" w:rsidR="00C95D13" w:rsidRPr="00C95D13" w:rsidRDefault="00C95D13" w:rsidP="00C95D13">
      <w:pPr>
        <w:pStyle w:val="Textoindependiente3"/>
        <w:jc w:val="both"/>
        <w:rPr>
          <w:rFonts w:ascii="Arial" w:hAnsi="Arial" w:cs="Arial"/>
          <w:color w:val="FF0000"/>
          <w:sz w:val="24"/>
          <w:lang w:val="es-MX"/>
        </w:rPr>
      </w:pPr>
      <w:r w:rsidRPr="00C95D13">
        <w:rPr>
          <w:rFonts w:ascii="Arial" w:hAnsi="Arial" w:cs="Arial"/>
          <w:color w:val="FF0000"/>
          <w:sz w:val="24"/>
          <w:highlight w:val="yellow"/>
          <w:lang w:val="es-MX"/>
        </w:rPr>
        <w:t xml:space="preserve">Escribir el texto de </w:t>
      </w:r>
      <w:r w:rsidRPr="00095091">
        <w:rPr>
          <w:rFonts w:ascii="Arial" w:hAnsi="Arial" w:cs="Arial"/>
          <w:color w:val="FF0000"/>
          <w:sz w:val="24"/>
          <w:highlight w:val="yellow"/>
          <w:lang w:val="es-ES_tradnl"/>
        </w:rPr>
        <w:t>Resultados</w:t>
      </w:r>
      <w:r w:rsidRPr="00C95D13">
        <w:rPr>
          <w:rFonts w:ascii="Arial" w:hAnsi="Arial" w:cs="Arial"/>
          <w:color w:val="FF0000"/>
          <w:sz w:val="24"/>
          <w:highlight w:val="yellow"/>
          <w:lang w:val="es-MX"/>
        </w:rPr>
        <w:t xml:space="preserve"> obtenidos y discusión de los mismos (Arial 12, espacio simple, párrafo justificado).</w:t>
      </w:r>
      <w:r w:rsidRPr="00C95D13">
        <w:rPr>
          <w:rFonts w:ascii="Arial" w:hAnsi="Arial" w:cs="Arial"/>
          <w:color w:val="FF0000"/>
          <w:sz w:val="24"/>
          <w:lang w:val="es-MX"/>
        </w:rPr>
        <w:t xml:space="preserve"> </w:t>
      </w:r>
    </w:p>
    <w:p w14:paraId="5BD93452" w14:textId="77777777" w:rsidR="00C95D13" w:rsidRPr="00F334DD" w:rsidRDefault="00C95D13" w:rsidP="00C95D13">
      <w:pPr>
        <w:jc w:val="both"/>
        <w:rPr>
          <w:rFonts w:ascii="Arial" w:hAnsi="Arial" w:cs="Arial"/>
          <w:u w:val="single"/>
          <w:lang w:val="es-MX"/>
        </w:rPr>
      </w:pPr>
      <w:r>
        <w:rPr>
          <w:rFonts w:ascii="Arial" w:hAnsi="Arial" w:cs="Arial"/>
          <w:u w:val="single"/>
          <w:lang w:val="es-MX"/>
        </w:rPr>
        <w:t>*</w:t>
      </w:r>
      <w:r w:rsidRPr="00F334DD">
        <w:rPr>
          <w:rFonts w:ascii="Arial" w:hAnsi="Arial" w:cs="Arial"/>
          <w:u w:val="single"/>
          <w:lang w:val="es-MX"/>
        </w:rPr>
        <w:t>Para tablas y figuras:</w:t>
      </w:r>
    </w:p>
    <w:p w14:paraId="36B90A67" w14:textId="77777777" w:rsidR="00C95D13" w:rsidRPr="009E49C5" w:rsidRDefault="00C95D13" w:rsidP="00C95D13">
      <w:pPr>
        <w:jc w:val="both"/>
        <w:rPr>
          <w:rFonts w:ascii="Arial" w:hAnsi="Arial" w:cs="Arial"/>
          <w:lang w:val="es-MX"/>
        </w:rPr>
      </w:pPr>
    </w:p>
    <w:p w14:paraId="73D0D85F" w14:textId="5375E4EF" w:rsidR="00C95D13" w:rsidRPr="00093FB6" w:rsidRDefault="00C95D13" w:rsidP="00C95D13">
      <w:pPr>
        <w:jc w:val="both"/>
        <w:rPr>
          <w:rFonts w:ascii="Arial" w:hAnsi="Arial" w:cs="Arial"/>
          <w:color w:val="44546A" w:themeColor="text2"/>
          <w:sz w:val="20"/>
          <w:lang w:val="es-MX"/>
        </w:rPr>
      </w:pPr>
      <w:r w:rsidRPr="00093FB6">
        <w:rPr>
          <w:rFonts w:ascii="Arial" w:hAnsi="Arial" w:cs="Arial"/>
          <w:b/>
          <w:sz w:val="20"/>
          <w:lang w:val="es-MX"/>
        </w:rPr>
        <w:t xml:space="preserve">Tabla X. </w:t>
      </w:r>
      <w:r w:rsidRPr="00C95D13">
        <w:rPr>
          <w:rFonts w:ascii="Arial" w:hAnsi="Arial" w:cs="Arial"/>
          <w:color w:val="FF0000"/>
          <w:sz w:val="20"/>
          <w:highlight w:val="yellow"/>
          <w:lang w:val="es-MX"/>
        </w:rPr>
        <w:t xml:space="preserve">Insertar tablas en formato libre. </w:t>
      </w:r>
      <w:r w:rsidRPr="00C95D13">
        <w:rPr>
          <w:rFonts w:ascii="Arial" w:hAnsi="Arial" w:cs="Arial"/>
          <w:b/>
          <w:color w:val="FF0000"/>
          <w:sz w:val="20"/>
          <w:highlight w:val="yellow"/>
          <w:u w:val="single"/>
          <w:lang w:val="es-MX"/>
        </w:rPr>
        <w:t>Encabezar</w:t>
      </w:r>
      <w:r w:rsidRPr="00C95D13">
        <w:rPr>
          <w:rFonts w:ascii="Arial" w:hAnsi="Arial" w:cs="Arial"/>
          <w:color w:val="FF0000"/>
          <w:sz w:val="20"/>
          <w:highlight w:val="yellow"/>
          <w:lang w:val="es-MX"/>
        </w:rPr>
        <w:t xml:space="preserve"> la tabla con un breve texto escrito en Arial 10)</w:t>
      </w:r>
    </w:p>
    <w:p w14:paraId="2E09B53D" w14:textId="77777777" w:rsidR="00C95D13" w:rsidRPr="009E49C5" w:rsidRDefault="00C95D13" w:rsidP="00C95D13">
      <w:pPr>
        <w:jc w:val="both"/>
        <w:rPr>
          <w:rFonts w:ascii="Arial" w:hAnsi="Arial" w:cs="Arial"/>
          <w:lang w:val="es-MX"/>
        </w:rPr>
      </w:pPr>
    </w:p>
    <w:p w14:paraId="457AC166" w14:textId="5F7F9F0C" w:rsidR="00C95D13" w:rsidRPr="00C95D13" w:rsidRDefault="00C95D13" w:rsidP="00C95D13">
      <w:pPr>
        <w:jc w:val="both"/>
        <w:rPr>
          <w:rFonts w:ascii="Arial" w:hAnsi="Arial" w:cs="Arial"/>
          <w:color w:val="FF0000"/>
          <w:sz w:val="20"/>
          <w:lang w:val="es-MX"/>
        </w:rPr>
      </w:pPr>
      <w:r w:rsidRPr="00093FB6">
        <w:rPr>
          <w:rFonts w:ascii="Arial" w:hAnsi="Arial" w:cs="Arial"/>
          <w:b/>
          <w:sz w:val="20"/>
          <w:lang w:val="es-MX"/>
        </w:rPr>
        <w:t>Figura X</w:t>
      </w:r>
      <w:r w:rsidRPr="00997EFC">
        <w:rPr>
          <w:rFonts w:ascii="Arial" w:hAnsi="Arial" w:cs="Arial"/>
          <w:b/>
          <w:color w:val="000000" w:themeColor="text1"/>
          <w:sz w:val="20"/>
          <w:lang w:val="es-MX"/>
        </w:rPr>
        <w:t>.</w:t>
      </w:r>
      <w:r w:rsidRPr="00997EFC">
        <w:rPr>
          <w:rFonts w:ascii="Arial" w:hAnsi="Arial" w:cs="Arial"/>
          <w:color w:val="000000" w:themeColor="text1"/>
          <w:sz w:val="20"/>
          <w:lang w:val="es-MX"/>
        </w:rPr>
        <w:t xml:space="preserve"> </w:t>
      </w:r>
      <w:r w:rsidRPr="00C95D13">
        <w:rPr>
          <w:rFonts w:ascii="Arial" w:hAnsi="Arial" w:cs="Arial"/>
          <w:color w:val="FF0000"/>
          <w:sz w:val="20"/>
          <w:highlight w:val="yellow"/>
          <w:lang w:val="es-MX"/>
        </w:rPr>
        <w:t>Insertar figuras en formato libre</w:t>
      </w:r>
      <w:r w:rsidR="00C1051F">
        <w:rPr>
          <w:rFonts w:ascii="Arial" w:hAnsi="Arial" w:cs="Arial"/>
          <w:color w:val="FF0000"/>
          <w:sz w:val="20"/>
          <w:highlight w:val="yellow"/>
          <w:lang w:val="es-MX"/>
        </w:rPr>
        <w:t>. Roturar la figura con un breve texto escrito</w:t>
      </w:r>
      <w:r w:rsidRPr="00C95D13">
        <w:rPr>
          <w:rFonts w:ascii="Arial" w:hAnsi="Arial" w:cs="Arial"/>
          <w:color w:val="FF0000"/>
          <w:sz w:val="20"/>
          <w:highlight w:val="yellow"/>
          <w:lang w:val="es-MX"/>
        </w:rPr>
        <w:t xml:space="preserve"> en la </w:t>
      </w:r>
      <w:r w:rsidRPr="00C95D13">
        <w:rPr>
          <w:rFonts w:ascii="Arial" w:hAnsi="Arial" w:cs="Arial"/>
          <w:b/>
          <w:color w:val="FF0000"/>
          <w:sz w:val="20"/>
          <w:highlight w:val="yellow"/>
          <w:u w:val="single"/>
          <w:lang w:val="es-MX"/>
        </w:rPr>
        <w:t>parte inferior</w:t>
      </w:r>
      <w:r w:rsidRPr="00C95D13">
        <w:rPr>
          <w:rFonts w:ascii="Arial" w:hAnsi="Arial" w:cs="Arial"/>
          <w:color w:val="FF0000"/>
          <w:sz w:val="20"/>
          <w:highlight w:val="yellow"/>
          <w:lang w:val="es-MX"/>
        </w:rPr>
        <w:t xml:space="preserve"> con Arial 10.</w:t>
      </w:r>
    </w:p>
    <w:p w14:paraId="115A3089" w14:textId="77777777" w:rsidR="00C95D13" w:rsidRPr="009E49C5" w:rsidRDefault="00C95D13" w:rsidP="00C95D13">
      <w:pPr>
        <w:jc w:val="both"/>
        <w:rPr>
          <w:rFonts w:ascii="Arial" w:hAnsi="Arial" w:cs="Arial"/>
          <w:lang w:val="es-MX"/>
        </w:rPr>
      </w:pPr>
    </w:p>
    <w:p w14:paraId="258CF4F3" w14:textId="77777777" w:rsidR="00C95D13" w:rsidRPr="009E49C5" w:rsidRDefault="00C95D13" w:rsidP="00C95D13">
      <w:pPr>
        <w:pStyle w:val="Textoindependiente3"/>
        <w:jc w:val="both"/>
        <w:rPr>
          <w:rFonts w:ascii="Arial" w:hAnsi="Arial" w:cs="Arial"/>
          <w:b/>
          <w:sz w:val="24"/>
          <w:lang w:val="es-MX"/>
        </w:rPr>
      </w:pPr>
      <w:r w:rsidRPr="009E49C5">
        <w:rPr>
          <w:rFonts w:ascii="Arial" w:hAnsi="Arial" w:cs="Arial"/>
          <w:b/>
          <w:sz w:val="24"/>
          <w:lang w:val="es-MX"/>
        </w:rPr>
        <w:t>Conclusiones</w:t>
      </w:r>
      <w:r>
        <w:rPr>
          <w:rFonts w:ascii="Arial" w:hAnsi="Arial" w:cs="Arial"/>
          <w:b/>
          <w:sz w:val="24"/>
          <w:lang w:val="es-MX"/>
        </w:rPr>
        <w:t>.</w:t>
      </w:r>
    </w:p>
    <w:p w14:paraId="2B9DD383" w14:textId="77777777" w:rsidR="00C95D13" w:rsidRPr="00095091" w:rsidRDefault="00C95D13" w:rsidP="00C95D13">
      <w:pPr>
        <w:pStyle w:val="Textoindependiente3"/>
        <w:jc w:val="both"/>
        <w:rPr>
          <w:rFonts w:ascii="Arial" w:hAnsi="Arial" w:cs="Arial"/>
          <w:color w:val="FF0000"/>
          <w:sz w:val="24"/>
          <w:highlight w:val="yellow"/>
          <w:lang w:val="es-MX"/>
        </w:rPr>
      </w:pPr>
      <w:r w:rsidRPr="00C95D13">
        <w:rPr>
          <w:rFonts w:ascii="Arial" w:hAnsi="Arial" w:cs="Arial"/>
          <w:color w:val="FF0000"/>
          <w:sz w:val="24"/>
          <w:highlight w:val="yellow"/>
          <w:lang w:val="es-MX"/>
        </w:rPr>
        <w:t>Escribir el texto de las conclusiones (Arial 12, espacio simple, párrafo justificado).</w:t>
      </w:r>
      <w:r w:rsidRPr="00095091">
        <w:rPr>
          <w:rFonts w:ascii="Arial" w:hAnsi="Arial" w:cs="Arial"/>
          <w:color w:val="FF0000"/>
          <w:sz w:val="24"/>
          <w:highlight w:val="yellow"/>
          <w:lang w:val="es-MX"/>
        </w:rPr>
        <w:t xml:space="preserve"> </w:t>
      </w:r>
    </w:p>
    <w:p w14:paraId="3F071047" w14:textId="77777777" w:rsidR="00C95D13" w:rsidRPr="00095091" w:rsidRDefault="00C95D13" w:rsidP="00095091">
      <w:pPr>
        <w:jc w:val="both"/>
        <w:rPr>
          <w:rFonts w:ascii="Arial" w:hAnsi="Arial" w:cs="Arial"/>
          <w:lang w:val="es-MX"/>
        </w:rPr>
      </w:pPr>
    </w:p>
    <w:p w14:paraId="6A826195" w14:textId="06E5F57A" w:rsidR="00C95D13" w:rsidRPr="009E49C5" w:rsidRDefault="00C95D13" w:rsidP="00C95D13">
      <w:pPr>
        <w:pStyle w:val="Textoindependiente3"/>
        <w:jc w:val="both"/>
        <w:rPr>
          <w:rFonts w:ascii="Arial" w:hAnsi="Arial" w:cs="Arial"/>
          <w:b/>
          <w:sz w:val="24"/>
          <w:lang w:val="es-MX"/>
        </w:rPr>
      </w:pPr>
      <w:r w:rsidRPr="009E49C5">
        <w:rPr>
          <w:rFonts w:ascii="Arial" w:hAnsi="Arial" w:cs="Arial"/>
          <w:b/>
          <w:sz w:val="24"/>
          <w:lang w:val="es-MX"/>
        </w:rPr>
        <w:t>Agradecimientos</w:t>
      </w:r>
      <w:r>
        <w:rPr>
          <w:rFonts w:ascii="Arial" w:hAnsi="Arial" w:cs="Arial"/>
          <w:b/>
          <w:sz w:val="24"/>
          <w:lang w:val="es-MX"/>
        </w:rPr>
        <w:t>.</w:t>
      </w:r>
    </w:p>
    <w:p w14:paraId="26E68784" w14:textId="77777777" w:rsidR="00C95D13" w:rsidRPr="00997EFC" w:rsidRDefault="00C95D13" w:rsidP="00C95D13">
      <w:pPr>
        <w:pStyle w:val="Textoindependiente3"/>
        <w:jc w:val="both"/>
        <w:rPr>
          <w:rFonts w:ascii="Arial" w:hAnsi="Arial" w:cs="Arial"/>
          <w:color w:val="FF0000"/>
          <w:sz w:val="24"/>
          <w:lang w:val="es-MX"/>
        </w:rPr>
      </w:pPr>
      <w:r w:rsidRPr="00997EFC">
        <w:rPr>
          <w:rFonts w:ascii="Arial" w:hAnsi="Arial" w:cs="Arial"/>
          <w:color w:val="FF0000"/>
          <w:sz w:val="24"/>
          <w:highlight w:val="yellow"/>
          <w:lang w:val="es-MX"/>
        </w:rPr>
        <w:t>Escribir el texto de los agradecimientos (Arial 12, espacio simple, párrafo justificado).</w:t>
      </w:r>
      <w:r w:rsidRPr="00997EFC">
        <w:rPr>
          <w:rFonts w:ascii="Arial" w:hAnsi="Arial" w:cs="Arial"/>
          <w:color w:val="FF0000"/>
          <w:sz w:val="24"/>
          <w:lang w:val="es-MX"/>
        </w:rPr>
        <w:t xml:space="preserve"> </w:t>
      </w:r>
    </w:p>
    <w:p w14:paraId="74E9AC7D" w14:textId="707DE380" w:rsidR="00C95D13" w:rsidRPr="00997EFC" w:rsidRDefault="00C95D13" w:rsidP="00C95D13">
      <w:pPr>
        <w:pStyle w:val="Textoindependiente3"/>
        <w:jc w:val="both"/>
        <w:rPr>
          <w:rFonts w:ascii="Arial" w:hAnsi="Arial" w:cs="Arial"/>
          <w:color w:val="FF0000"/>
          <w:sz w:val="24"/>
          <w:lang w:val="es-MX"/>
        </w:rPr>
      </w:pPr>
      <w:r w:rsidRPr="009E49C5">
        <w:rPr>
          <w:rFonts w:ascii="Arial" w:hAnsi="Arial" w:cs="Arial"/>
          <w:b/>
          <w:sz w:val="24"/>
          <w:lang w:val="es-MX"/>
        </w:rPr>
        <w:lastRenderedPageBreak/>
        <w:t>Referencias</w:t>
      </w:r>
      <w:r w:rsidR="00C1051F">
        <w:rPr>
          <w:rFonts w:ascii="Arial" w:hAnsi="Arial" w:cs="Arial"/>
          <w:b/>
          <w:sz w:val="24"/>
          <w:lang w:val="es-MX"/>
        </w:rPr>
        <w:t>.</w:t>
      </w:r>
      <w:r>
        <w:rPr>
          <w:rFonts w:ascii="Arial" w:hAnsi="Arial" w:cs="Arial"/>
          <w:b/>
          <w:sz w:val="24"/>
          <w:lang w:val="es-MX"/>
        </w:rPr>
        <w:t xml:space="preserve"> </w:t>
      </w:r>
      <w:r w:rsidRPr="00997EFC">
        <w:rPr>
          <w:rFonts w:ascii="Arial" w:hAnsi="Arial" w:cs="Arial"/>
          <w:color w:val="FF0000"/>
          <w:sz w:val="24"/>
          <w:highlight w:val="yellow"/>
          <w:lang w:val="es-MX"/>
        </w:rPr>
        <w:t>(</w:t>
      </w:r>
      <w:r w:rsidR="00997EFC" w:rsidRPr="00997EFC">
        <w:rPr>
          <w:rFonts w:ascii="Arial" w:hAnsi="Arial" w:cs="Arial"/>
          <w:color w:val="FF0000"/>
          <w:sz w:val="24"/>
          <w:highlight w:val="yellow"/>
          <w:lang w:val="es-MX"/>
        </w:rPr>
        <w:t>En</w:t>
      </w:r>
      <w:r w:rsidRPr="00997EFC">
        <w:rPr>
          <w:rFonts w:ascii="Arial" w:hAnsi="Arial" w:cs="Arial"/>
          <w:color w:val="FF0000"/>
          <w:sz w:val="24"/>
          <w:highlight w:val="yellow"/>
          <w:lang w:val="es-MX"/>
        </w:rPr>
        <w:t xml:space="preserve"> formato </w:t>
      </w:r>
      <w:r w:rsidRPr="009F429C">
        <w:rPr>
          <w:rFonts w:ascii="Arial" w:hAnsi="Arial" w:cs="Arial"/>
          <w:color w:val="FF0000"/>
          <w:sz w:val="24"/>
          <w:highlight w:val="yellow"/>
          <w:lang w:val="es-MX"/>
        </w:rPr>
        <w:t>APA</w:t>
      </w:r>
      <w:r w:rsidR="009F429C" w:rsidRPr="009F429C">
        <w:rPr>
          <w:rFonts w:ascii="Arial" w:hAnsi="Arial" w:cs="Arial"/>
          <w:color w:val="FF0000"/>
          <w:sz w:val="24"/>
          <w:highlight w:val="yellow"/>
          <w:lang w:val="es-MX"/>
        </w:rPr>
        <w:t>, las citas en el cuerpo del documento se indicarán con el número entre corchetes cuadrados, las referencias estarán el orden a aparición)</w:t>
      </w:r>
    </w:p>
    <w:p w14:paraId="438B39EF" w14:textId="77777777" w:rsidR="00C95D13" w:rsidRPr="00997EFC" w:rsidRDefault="00C95D13" w:rsidP="00C95D13">
      <w:pPr>
        <w:pStyle w:val="TAMainText"/>
        <w:ind w:firstLine="0"/>
        <w:rPr>
          <w:rFonts w:ascii="Arial" w:hAnsi="Arial" w:cs="Arial"/>
          <w:color w:val="FF0000"/>
          <w:sz w:val="24"/>
          <w:highlight w:val="yellow"/>
          <w:lang w:val="es-MX"/>
        </w:rPr>
      </w:pPr>
      <w:r w:rsidRPr="00997EFC">
        <w:rPr>
          <w:rFonts w:ascii="Arial" w:hAnsi="Arial" w:cs="Arial"/>
          <w:color w:val="FF0000"/>
          <w:sz w:val="24"/>
          <w:highlight w:val="yellow"/>
          <w:lang w:val="es-MX"/>
        </w:rPr>
        <w:t>Ejemplos:</w:t>
      </w:r>
    </w:p>
    <w:p w14:paraId="4F3A6FD9" w14:textId="77777777" w:rsidR="00C95D13" w:rsidRPr="00997EFC" w:rsidRDefault="00C95D13" w:rsidP="00C95D13">
      <w:pPr>
        <w:pStyle w:val="TAMainText"/>
        <w:ind w:firstLine="0"/>
        <w:rPr>
          <w:rFonts w:ascii="Arial" w:hAnsi="Arial" w:cs="Arial"/>
          <w:color w:val="FF0000"/>
          <w:sz w:val="24"/>
          <w:highlight w:val="yellow"/>
          <w:lang w:val="es-MX"/>
        </w:rPr>
      </w:pPr>
    </w:p>
    <w:p w14:paraId="050FB465" w14:textId="394D333D" w:rsidR="00997EFC" w:rsidRPr="00C1051F" w:rsidRDefault="00C95D13" w:rsidP="00C95D13">
      <w:pPr>
        <w:pStyle w:val="TAMainText"/>
        <w:numPr>
          <w:ilvl w:val="0"/>
          <w:numId w:val="1"/>
        </w:numPr>
        <w:rPr>
          <w:rFonts w:ascii="Arial" w:hAnsi="Arial" w:cs="Arial"/>
          <w:color w:val="FF0000"/>
          <w:sz w:val="24"/>
          <w:highlight w:val="yellow"/>
          <w:lang w:val="es-MX"/>
        </w:rPr>
      </w:pPr>
      <w:r w:rsidRPr="00997EFC">
        <w:rPr>
          <w:rFonts w:ascii="Arial" w:hAnsi="Arial" w:cs="Arial"/>
          <w:color w:val="FF0000"/>
          <w:sz w:val="24"/>
          <w:highlight w:val="yellow"/>
          <w:lang w:val="es-MX"/>
        </w:rPr>
        <w:t>Para artículos</w:t>
      </w:r>
      <w:r w:rsidR="00C1051F">
        <w:rPr>
          <w:rFonts w:ascii="Arial" w:hAnsi="Arial" w:cs="Arial"/>
          <w:color w:val="FF0000"/>
          <w:sz w:val="24"/>
          <w:highlight w:val="yellow"/>
          <w:lang w:val="es-MX"/>
        </w:rPr>
        <w:t xml:space="preserve"> con doi</w:t>
      </w:r>
      <w:r w:rsidRPr="00997EFC">
        <w:rPr>
          <w:rFonts w:ascii="Arial" w:hAnsi="Arial" w:cs="Arial"/>
          <w:color w:val="FF0000"/>
          <w:sz w:val="24"/>
          <w:highlight w:val="yellow"/>
          <w:lang w:val="es-MX"/>
        </w:rPr>
        <w:t xml:space="preserve">: </w:t>
      </w:r>
      <w:r w:rsidR="00997EFC">
        <w:rPr>
          <w:rFonts w:ascii="Arial" w:hAnsi="Arial" w:cs="Arial"/>
          <w:color w:val="FF0000"/>
          <w:sz w:val="24"/>
          <w:highlight w:val="yellow"/>
          <w:lang w:val="es-MX"/>
        </w:rPr>
        <w:t xml:space="preserve">Rodríguez, A., Sánchez, P. y Mier, E. (2019). Los fractales para la resolución de imagen. </w:t>
      </w:r>
      <w:r w:rsidR="00997EFC">
        <w:rPr>
          <w:rFonts w:ascii="Arial" w:hAnsi="Arial" w:cs="Arial"/>
          <w:i/>
          <w:iCs/>
          <w:color w:val="FF0000"/>
          <w:sz w:val="24"/>
          <w:highlight w:val="yellow"/>
          <w:lang w:val="es-MX"/>
        </w:rPr>
        <w:t>Revista de medios, 5</w:t>
      </w:r>
      <w:r w:rsidR="00997EFC">
        <w:rPr>
          <w:rFonts w:ascii="Arial" w:hAnsi="Arial" w:cs="Arial"/>
          <w:color w:val="FF0000"/>
          <w:sz w:val="24"/>
          <w:highlight w:val="yellow"/>
          <w:lang w:val="es-MX"/>
        </w:rPr>
        <w:t xml:space="preserve">(4), 224-278. </w:t>
      </w:r>
      <w:hyperlink r:id="rId8" w:history="1">
        <w:r w:rsidR="00997EFC" w:rsidRPr="00C1051F">
          <w:rPr>
            <w:rStyle w:val="Hipervnculo"/>
            <w:rFonts w:ascii="Arial" w:hAnsi="Arial" w:cs="Arial"/>
            <w:color w:val="FF0000"/>
            <w:sz w:val="24"/>
            <w:highlight w:val="yellow"/>
            <w:lang w:val="es-MX"/>
          </w:rPr>
          <w:t>https://doi.org/xxx.xxxxxx</w:t>
        </w:r>
      </w:hyperlink>
    </w:p>
    <w:p w14:paraId="25A7CD88" w14:textId="5118B357" w:rsidR="00997EFC" w:rsidRDefault="00997EFC" w:rsidP="00C95D13">
      <w:pPr>
        <w:pStyle w:val="TAMainText"/>
        <w:numPr>
          <w:ilvl w:val="0"/>
          <w:numId w:val="1"/>
        </w:numPr>
        <w:rPr>
          <w:rFonts w:ascii="Arial" w:hAnsi="Arial" w:cs="Arial"/>
          <w:color w:val="FF0000"/>
          <w:sz w:val="24"/>
          <w:highlight w:val="yellow"/>
          <w:lang w:val="es-MX"/>
        </w:rPr>
      </w:pPr>
      <w:r>
        <w:rPr>
          <w:rFonts w:ascii="Arial" w:hAnsi="Arial" w:cs="Arial"/>
          <w:color w:val="FF0000"/>
          <w:sz w:val="24"/>
          <w:highlight w:val="yellow"/>
          <w:lang w:val="es-MX"/>
        </w:rPr>
        <w:t xml:space="preserve">Para libro: Pressman, R. (2018). </w:t>
      </w:r>
      <w:r>
        <w:rPr>
          <w:rFonts w:ascii="Arial" w:hAnsi="Arial" w:cs="Arial"/>
          <w:i/>
          <w:iCs/>
          <w:color w:val="FF0000"/>
          <w:sz w:val="24"/>
          <w:highlight w:val="yellow"/>
          <w:lang w:val="es-MX"/>
        </w:rPr>
        <w:t xml:space="preserve">Ingeniería de Software. </w:t>
      </w:r>
      <w:r>
        <w:rPr>
          <w:rFonts w:ascii="Arial" w:hAnsi="Arial" w:cs="Arial"/>
          <w:color w:val="FF0000"/>
          <w:sz w:val="24"/>
          <w:highlight w:val="yellow"/>
          <w:lang w:val="es-MX"/>
        </w:rPr>
        <w:t>McGraw Hill.</w:t>
      </w:r>
    </w:p>
    <w:p w14:paraId="3BA4E341" w14:textId="2848CCF8" w:rsidR="00997EFC" w:rsidRDefault="003A414B" w:rsidP="00997EFC">
      <w:pPr>
        <w:pStyle w:val="TAMainText"/>
        <w:numPr>
          <w:ilvl w:val="0"/>
          <w:numId w:val="1"/>
        </w:numPr>
        <w:rPr>
          <w:rFonts w:ascii="Arial" w:hAnsi="Arial" w:cs="Arial"/>
          <w:color w:val="FF0000"/>
          <w:sz w:val="24"/>
          <w:highlight w:val="yellow"/>
          <w:lang w:val="es-MX"/>
        </w:rPr>
      </w:pPr>
      <w:r>
        <w:rPr>
          <w:rFonts w:ascii="Arial" w:hAnsi="Arial" w:cs="Arial"/>
          <w:color w:val="FF0000"/>
          <w:sz w:val="24"/>
          <w:highlight w:val="yellow"/>
          <w:lang w:val="es-MX"/>
        </w:rPr>
        <w:t xml:space="preserve">Para </w:t>
      </w:r>
      <w:r w:rsidR="00C1051F">
        <w:rPr>
          <w:rFonts w:ascii="Arial" w:hAnsi="Arial" w:cs="Arial"/>
          <w:color w:val="FF0000"/>
          <w:sz w:val="24"/>
          <w:highlight w:val="yellow"/>
          <w:lang w:val="es-MX"/>
        </w:rPr>
        <w:t xml:space="preserve">disertación de </w:t>
      </w:r>
      <w:r>
        <w:rPr>
          <w:rFonts w:ascii="Arial" w:hAnsi="Arial" w:cs="Arial"/>
          <w:color w:val="FF0000"/>
          <w:sz w:val="24"/>
          <w:highlight w:val="yellow"/>
          <w:lang w:val="es-MX"/>
        </w:rPr>
        <w:t xml:space="preserve">tesis: </w:t>
      </w:r>
      <w:r w:rsidR="00997EFC">
        <w:rPr>
          <w:rFonts w:ascii="Arial" w:hAnsi="Arial" w:cs="Arial"/>
          <w:color w:val="FF0000"/>
          <w:sz w:val="24"/>
          <w:highlight w:val="yellow"/>
          <w:lang w:val="es-MX"/>
        </w:rPr>
        <w:t>Posadas-López</w:t>
      </w:r>
      <w:r w:rsidR="00997EFC" w:rsidRPr="00997EFC">
        <w:rPr>
          <w:rFonts w:ascii="Arial" w:hAnsi="Arial" w:cs="Arial"/>
          <w:color w:val="FF0000"/>
          <w:sz w:val="24"/>
          <w:highlight w:val="yellow"/>
          <w:lang w:val="es-MX"/>
        </w:rPr>
        <w:t>, J. (</w:t>
      </w:r>
      <w:r>
        <w:rPr>
          <w:rFonts w:ascii="Arial" w:hAnsi="Arial" w:cs="Arial"/>
          <w:color w:val="FF0000"/>
          <w:sz w:val="24"/>
          <w:highlight w:val="yellow"/>
          <w:lang w:val="es-MX"/>
        </w:rPr>
        <w:t xml:space="preserve">2020). </w:t>
      </w:r>
      <w:r w:rsidRPr="003A414B">
        <w:rPr>
          <w:rFonts w:ascii="Arial" w:hAnsi="Arial" w:cs="Arial"/>
          <w:i/>
          <w:iCs/>
          <w:color w:val="FF0000"/>
          <w:sz w:val="24"/>
          <w:highlight w:val="yellow"/>
          <w:lang w:val="es-MX"/>
        </w:rPr>
        <w:t>Diseño y desarrollo de un sistema de control de estacionamiento</w:t>
      </w:r>
      <w:r>
        <w:rPr>
          <w:rFonts w:ascii="Arial" w:hAnsi="Arial" w:cs="Arial"/>
          <w:color w:val="FF0000"/>
          <w:sz w:val="24"/>
          <w:highlight w:val="yellow"/>
          <w:lang w:val="es-MX"/>
        </w:rPr>
        <w:t xml:space="preserve"> [Tesis de maestría</w:t>
      </w:r>
      <w:r w:rsidR="00C1051F">
        <w:rPr>
          <w:rFonts w:ascii="Arial" w:hAnsi="Arial" w:cs="Arial"/>
          <w:color w:val="FF0000"/>
          <w:sz w:val="24"/>
          <w:highlight w:val="yellow"/>
          <w:lang w:val="es-MX"/>
        </w:rPr>
        <w:t xml:space="preserve"> no publicada</w:t>
      </w:r>
      <w:r>
        <w:rPr>
          <w:rFonts w:ascii="Arial" w:hAnsi="Arial" w:cs="Arial"/>
          <w:color w:val="FF0000"/>
          <w:sz w:val="24"/>
          <w:highlight w:val="yellow"/>
          <w:lang w:val="es-MX"/>
        </w:rPr>
        <w:t>]. Instituto Tecnológico de Orizaba.</w:t>
      </w:r>
    </w:p>
    <w:p w14:paraId="0BEC0BA1" w14:textId="4CDFF1B0" w:rsidR="00C1051F" w:rsidRPr="00C1051F" w:rsidRDefault="00C1051F" w:rsidP="00C1051F">
      <w:pPr>
        <w:pStyle w:val="TAMainText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highlight w:val="yellow"/>
          <w:lang w:val="es-MX"/>
        </w:rPr>
      </w:pPr>
      <w:r w:rsidRPr="00C1051F">
        <w:rPr>
          <w:rFonts w:ascii="Arial" w:hAnsi="Arial" w:cs="Arial"/>
          <w:color w:val="FF0000"/>
          <w:sz w:val="24"/>
          <w:szCs w:val="24"/>
          <w:highlight w:val="yellow"/>
          <w:lang w:val="es-MX"/>
        </w:rPr>
        <w:t xml:space="preserve">Para tesis publicada: Montes, H. (2013) </w:t>
      </w:r>
      <w:r w:rsidRPr="00C1051F">
        <w:rPr>
          <w:rFonts w:ascii="Arial" w:hAnsi="Arial" w:cs="Arial"/>
          <w:i/>
          <w:iCs/>
          <w:color w:val="FF0000"/>
          <w:sz w:val="24"/>
          <w:szCs w:val="24"/>
          <w:highlight w:val="yellow"/>
          <w:lang w:val="es-MX"/>
        </w:rPr>
        <w:t xml:space="preserve">Incorporación de TIC en procesos educativos </w:t>
      </w:r>
      <w:r w:rsidRPr="00C1051F">
        <w:rPr>
          <w:rFonts w:ascii="Arial" w:hAnsi="Arial" w:cs="Arial"/>
          <w:color w:val="FF0000"/>
          <w:sz w:val="24"/>
          <w:szCs w:val="24"/>
          <w:highlight w:val="yellow"/>
          <w:lang w:val="es-MX"/>
        </w:rPr>
        <w:t>[Tesis de maestría</w:t>
      </w:r>
      <w:r>
        <w:rPr>
          <w:rFonts w:ascii="Arial" w:hAnsi="Arial" w:cs="Arial"/>
          <w:color w:val="FF0000"/>
          <w:sz w:val="24"/>
          <w:szCs w:val="24"/>
          <w:highlight w:val="yellow"/>
          <w:lang w:val="es-MX"/>
        </w:rPr>
        <w:t>]</w:t>
      </w:r>
      <w:r w:rsidRPr="00C1051F">
        <w:rPr>
          <w:rFonts w:ascii="Arial" w:hAnsi="Arial" w:cs="Arial"/>
          <w:color w:val="FF0000"/>
          <w:sz w:val="24"/>
          <w:szCs w:val="24"/>
          <w:highlight w:val="yellow"/>
          <w:lang w:val="es-MX"/>
        </w:rPr>
        <w:t xml:space="preserve">. Recuperado de </w:t>
      </w:r>
      <w:r>
        <w:rPr>
          <w:rFonts w:ascii="Arial" w:hAnsi="Arial" w:cs="Arial"/>
          <w:color w:val="FF0000"/>
          <w:sz w:val="24"/>
          <w:szCs w:val="24"/>
          <w:highlight w:val="yellow"/>
          <w:lang w:val="es-MX"/>
        </w:rPr>
        <w:t>http://www.uuu.edu.mc/handle/108877</w:t>
      </w:r>
      <w:r w:rsidRPr="00C1051F">
        <w:rPr>
          <w:rFonts w:ascii="Arial" w:hAnsi="Arial" w:cs="Arial"/>
          <w:color w:val="FF0000"/>
          <w:sz w:val="24"/>
          <w:szCs w:val="24"/>
          <w:highlight w:val="yellow"/>
          <w:lang w:val="es-MX"/>
        </w:rPr>
        <w:t xml:space="preserve">. </w:t>
      </w:r>
    </w:p>
    <w:p w14:paraId="168F95B9" w14:textId="070D99C7" w:rsidR="00C95D13" w:rsidRPr="003A414B" w:rsidRDefault="003A414B" w:rsidP="003A414B">
      <w:pPr>
        <w:pStyle w:val="TAMainText"/>
        <w:numPr>
          <w:ilvl w:val="0"/>
          <w:numId w:val="1"/>
        </w:numPr>
        <w:rPr>
          <w:rFonts w:ascii="Arial" w:hAnsi="Arial" w:cs="Arial"/>
          <w:color w:val="FF0000"/>
          <w:sz w:val="24"/>
          <w:highlight w:val="yellow"/>
          <w:lang w:val="es-MX"/>
        </w:rPr>
      </w:pPr>
      <w:r>
        <w:rPr>
          <w:rFonts w:ascii="Arial" w:hAnsi="Arial" w:cs="Arial"/>
          <w:color w:val="FF0000"/>
          <w:sz w:val="24"/>
          <w:highlight w:val="yellow"/>
          <w:lang w:val="es-MX"/>
        </w:rPr>
        <w:t xml:space="preserve">Para </w:t>
      </w:r>
      <w:r w:rsidR="00C1051F">
        <w:rPr>
          <w:rFonts w:ascii="Arial" w:hAnsi="Arial" w:cs="Arial"/>
          <w:color w:val="FF0000"/>
          <w:sz w:val="24"/>
          <w:highlight w:val="yellow"/>
          <w:lang w:val="es-MX"/>
        </w:rPr>
        <w:t>contribución en congreso</w:t>
      </w:r>
      <w:r>
        <w:rPr>
          <w:rFonts w:ascii="Arial" w:hAnsi="Arial" w:cs="Arial"/>
          <w:color w:val="FF0000"/>
          <w:sz w:val="24"/>
          <w:highlight w:val="yellow"/>
          <w:lang w:val="es-MX"/>
        </w:rPr>
        <w:t>: Ayala, B. y Badillo, L. (2017, noviembre 17-20). La biodiversidad en el estado de Veracruz. [Resumen de conferencia]. 7º Congreso Intern</w:t>
      </w:r>
      <w:r w:rsidR="00C1051F">
        <w:rPr>
          <w:rFonts w:ascii="Arial" w:hAnsi="Arial" w:cs="Arial"/>
          <w:color w:val="FF0000"/>
          <w:sz w:val="24"/>
          <w:highlight w:val="yellow"/>
          <w:lang w:val="es-MX"/>
        </w:rPr>
        <w:t>a</w:t>
      </w:r>
      <w:r>
        <w:rPr>
          <w:rFonts w:ascii="Arial" w:hAnsi="Arial" w:cs="Arial"/>
          <w:color w:val="FF0000"/>
          <w:sz w:val="24"/>
          <w:highlight w:val="yellow"/>
          <w:lang w:val="es-MX"/>
        </w:rPr>
        <w:t xml:space="preserve">cional de Biodiversidad, Buenos Aires, Argentina. </w:t>
      </w:r>
    </w:p>
    <w:p w14:paraId="417963BE" w14:textId="77777777" w:rsidR="00C95D13" w:rsidRPr="009E49C5" w:rsidRDefault="00C95D13" w:rsidP="00C95D13">
      <w:pPr>
        <w:jc w:val="both"/>
        <w:rPr>
          <w:rFonts w:ascii="Arial" w:hAnsi="Arial" w:cs="Arial"/>
          <w:lang w:val="es-MX"/>
        </w:rPr>
      </w:pPr>
    </w:p>
    <w:p w14:paraId="68F442AB" w14:textId="77777777" w:rsidR="00C95D13" w:rsidRPr="009E49C5" w:rsidRDefault="00C95D13" w:rsidP="00C95D1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/>
        </w:rPr>
      </w:pPr>
      <w:r w:rsidRPr="009E49C5">
        <w:rPr>
          <w:rFonts w:ascii="Arial" w:eastAsia="Calibri" w:hAnsi="Arial" w:cs="Arial"/>
          <w:color w:val="000000"/>
          <w:sz w:val="12"/>
          <w:szCs w:val="12"/>
          <w:lang w:val="es-MX"/>
        </w:rPr>
        <w:t xml:space="preserve"> </w:t>
      </w:r>
    </w:p>
    <w:p w14:paraId="7DAE815E" w14:textId="77777777" w:rsidR="00C95D13" w:rsidRPr="009E49C5" w:rsidRDefault="00C95D13" w:rsidP="00C95D13">
      <w:pPr>
        <w:pStyle w:val="Textoindependiente3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Autorización y renuncia.</w:t>
      </w:r>
    </w:p>
    <w:p w14:paraId="2AA5FEE4" w14:textId="4E4D2A92" w:rsidR="00C95D13" w:rsidRPr="00962144" w:rsidRDefault="00C95D13" w:rsidP="00C95D13">
      <w:pPr>
        <w:pStyle w:val="Sinespaciado"/>
        <w:jc w:val="both"/>
        <w:rPr>
          <w:rFonts w:ascii="Arial" w:eastAsia="Times New Roman" w:hAnsi="Arial" w:cs="Arial"/>
          <w:i/>
          <w:lang w:val="es-ES_tradnl"/>
        </w:rPr>
      </w:pPr>
      <w:r w:rsidRPr="00962144">
        <w:rPr>
          <w:rFonts w:ascii="Arial" w:eastAsia="Times New Roman" w:hAnsi="Arial" w:cs="Arial"/>
          <w:i/>
          <w:lang w:val="es-ES_tradnl" w:eastAsia="es-MX"/>
        </w:rPr>
        <w:t xml:space="preserve">Los autores del presente </w:t>
      </w:r>
      <w:r w:rsidR="00962144" w:rsidRPr="00962144">
        <w:rPr>
          <w:rFonts w:ascii="Arial" w:eastAsia="Times New Roman" w:hAnsi="Arial" w:cs="Arial"/>
          <w:i/>
          <w:lang w:val="es-ES_tradnl" w:eastAsia="es-MX"/>
        </w:rPr>
        <w:t>artículo</w:t>
      </w:r>
      <w:r w:rsidRPr="00962144">
        <w:rPr>
          <w:rFonts w:ascii="Arial" w:eastAsia="Times New Roman" w:hAnsi="Arial" w:cs="Arial"/>
          <w:i/>
          <w:lang w:val="es-ES_tradnl" w:eastAsia="es-MX"/>
        </w:rPr>
        <w:t xml:space="preserve"> autorizan al Instituto Tecnológico </w:t>
      </w:r>
      <w:r w:rsidR="00997EFC" w:rsidRPr="00962144">
        <w:rPr>
          <w:rFonts w:ascii="Arial" w:eastAsia="Times New Roman" w:hAnsi="Arial" w:cs="Arial"/>
          <w:i/>
          <w:lang w:val="es-ES_tradnl" w:eastAsia="es-MX"/>
        </w:rPr>
        <w:t>Superior de Xalapa</w:t>
      </w:r>
      <w:r w:rsidRPr="00962144">
        <w:rPr>
          <w:rFonts w:ascii="Arial" w:eastAsia="Times New Roman" w:hAnsi="Arial" w:cs="Arial"/>
          <w:i/>
          <w:lang w:val="es-ES_tradnl" w:eastAsia="es-MX"/>
        </w:rPr>
        <w:t xml:space="preserve"> (IT</w:t>
      </w:r>
      <w:r w:rsidR="00997EFC" w:rsidRPr="00962144">
        <w:rPr>
          <w:rFonts w:ascii="Arial" w:eastAsia="Times New Roman" w:hAnsi="Arial" w:cs="Arial"/>
          <w:i/>
          <w:lang w:val="es-ES_tradnl" w:eastAsia="es-MX"/>
        </w:rPr>
        <w:t>SX</w:t>
      </w:r>
      <w:r w:rsidRPr="00962144">
        <w:rPr>
          <w:rFonts w:ascii="Arial" w:eastAsia="Times New Roman" w:hAnsi="Arial" w:cs="Arial"/>
          <w:i/>
          <w:lang w:val="es-ES_tradnl" w:eastAsia="es-MX"/>
        </w:rPr>
        <w:t xml:space="preserve">) para publicar el escrito en el libro electrónico del </w:t>
      </w:r>
      <w:r w:rsidR="00997EFC" w:rsidRPr="00962144">
        <w:rPr>
          <w:rFonts w:ascii="Arial" w:eastAsia="Times New Roman" w:hAnsi="Arial" w:cs="Arial"/>
          <w:b/>
          <w:i/>
          <w:lang w:val="es-ES_tradnl" w:eastAsia="es-MX"/>
        </w:rPr>
        <w:t>3</w:t>
      </w:r>
      <w:r w:rsidR="00962144">
        <w:rPr>
          <w:rFonts w:ascii="Arial" w:eastAsia="Times New Roman" w:hAnsi="Arial" w:cs="Arial"/>
          <w:b/>
          <w:i/>
          <w:lang w:val="es-ES_tradnl" w:eastAsia="es-MX"/>
        </w:rPr>
        <w:t>er</w:t>
      </w:r>
      <w:r w:rsidR="00997EFC" w:rsidRPr="00962144">
        <w:rPr>
          <w:rFonts w:ascii="Arial" w:eastAsia="Times New Roman" w:hAnsi="Arial" w:cs="Arial"/>
          <w:b/>
          <w:i/>
          <w:lang w:val="es-ES_tradnl" w:eastAsia="es-MX"/>
        </w:rPr>
        <w:t>. Congreso Internacional MULTIDISCIPLINARIO #ESCUESTIÓNDEINGENIO 2021</w:t>
      </w:r>
      <w:r w:rsidRPr="00962144">
        <w:rPr>
          <w:rFonts w:ascii="Arial" w:eastAsia="Times New Roman" w:hAnsi="Arial" w:cs="Arial"/>
          <w:i/>
          <w:lang w:val="es-ES_tradnl" w:eastAsia="es-MX"/>
        </w:rPr>
        <w:t xml:space="preserve">. El </w:t>
      </w:r>
      <w:r w:rsidR="00962144" w:rsidRPr="00962144">
        <w:rPr>
          <w:rFonts w:ascii="Arial" w:eastAsia="Times New Roman" w:hAnsi="Arial" w:cs="Arial"/>
          <w:i/>
          <w:lang w:val="es-ES_tradnl" w:eastAsia="es-MX"/>
        </w:rPr>
        <w:t xml:space="preserve">ITSX </w:t>
      </w:r>
      <w:r w:rsidR="00962144" w:rsidRPr="00962144">
        <w:rPr>
          <w:rFonts w:ascii="Arial" w:eastAsia="Times New Roman" w:hAnsi="Arial" w:cs="Arial"/>
          <w:i/>
          <w:lang w:val="es-ES_tradnl"/>
        </w:rPr>
        <w:t>o</w:t>
      </w:r>
      <w:r w:rsidRPr="00962144">
        <w:rPr>
          <w:rFonts w:ascii="Arial" w:eastAsia="Times New Roman" w:hAnsi="Arial" w:cs="Arial"/>
          <w:i/>
          <w:lang w:val="es-ES_tradnl"/>
        </w:rPr>
        <w:t xml:space="preserve"> los editores no son responsables ni por el contenido ni por las implicaciones de lo que está expresado en el escrito.</w:t>
      </w:r>
    </w:p>
    <w:p w14:paraId="3D304187" w14:textId="77777777" w:rsidR="00C95D13" w:rsidRDefault="00C95D13" w:rsidP="00C95D13">
      <w:pPr>
        <w:pStyle w:val="Sinespaciado"/>
        <w:jc w:val="both"/>
        <w:rPr>
          <w:rFonts w:ascii="Arial" w:eastAsia="Times New Roman" w:hAnsi="Arial" w:cs="Arial"/>
          <w:i/>
        </w:rPr>
      </w:pPr>
    </w:p>
    <w:p w14:paraId="7F4EA391" w14:textId="71DC6005" w:rsidR="00C95D13" w:rsidRPr="00997EFC" w:rsidRDefault="00C95D13" w:rsidP="00C95D13">
      <w:pPr>
        <w:pStyle w:val="Sinespaciado"/>
        <w:jc w:val="both"/>
        <w:rPr>
          <w:rFonts w:ascii="Arial" w:hAnsi="Arial" w:cs="Arial"/>
          <w:b/>
          <w:color w:val="FF0000"/>
        </w:rPr>
      </w:pPr>
      <w:r w:rsidRPr="00997EFC">
        <w:rPr>
          <w:rFonts w:ascii="Arial" w:eastAsia="Times New Roman" w:hAnsi="Arial" w:cs="Arial"/>
          <w:b/>
          <w:color w:val="FF0000"/>
          <w:highlight w:val="yellow"/>
        </w:rPr>
        <w:t xml:space="preserve">*Nota: Mínimo </w:t>
      </w:r>
      <w:r w:rsidR="00997EFC" w:rsidRPr="00997EFC">
        <w:rPr>
          <w:rFonts w:ascii="Arial" w:eastAsia="Times New Roman" w:hAnsi="Arial" w:cs="Arial"/>
          <w:b/>
          <w:color w:val="FF0000"/>
          <w:highlight w:val="yellow"/>
        </w:rPr>
        <w:t>8</w:t>
      </w:r>
      <w:r w:rsidRPr="00997EFC">
        <w:rPr>
          <w:rFonts w:ascii="Arial" w:eastAsia="Times New Roman" w:hAnsi="Arial" w:cs="Arial"/>
          <w:b/>
          <w:color w:val="FF0000"/>
          <w:highlight w:val="yellow"/>
        </w:rPr>
        <w:t xml:space="preserve"> páginas, máximo </w:t>
      </w:r>
      <w:r w:rsidR="00997EFC" w:rsidRPr="00997EFC">
        <w:rPr>
          <w:rFonts w:ascii="Arial" w:eastAsia="Times New Roman" w:hAnsi="Arial" w:cs="Arial"/>
          <w:b/>
          <w:color w:val="FF0000"/>
          <w:highlight w:val="yellow"/>
        </w:rPr>
        <w:t>10</w:t>
      </w:r>
      <w:r w:rsidRPr="00997EFC">
        <w:rPr>
          <w:rFonts w:ascii="Arial" w:eastAsia="Times New Roman" w:hAnsi="Arial" w:cs="Arial"/>
          <w:b/>
          <w:color w:val="FF0000"/>
          <w:highlight w:val="yellow"/>
        </w:rPr>
        <w:t xml:space="preserve"> páginas.</w:t>
      </w:r>
    </w:p>
    <w:p w14:paraId="5ED12184" w14:textId="77777777" w:rsidR="006D56F9" w:rsidRPr="00C95D13" w:rsidRDefault="006D56F9">
      <w:pPr>
        <w:rPr>
          <w:lang w:val="es-MX"/>
        </w:rPr>
      </w:pPr>
    </w:p>
    <w:sectPr w:rsidR="006D56F9" w:rsidRPr="00C95D13" w:rsidSect="001717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13"/>
    <w:rsid w:val="00020410"/>
    <w:rsid w:val="00095091"/>
    <w:rsid w:val="0017174C"/>
    <w:rsid w:val="003A414B"/>
    <w:rsid w:val="006D56F9"/>
    <w:rsid w:val="00962144"/>
    <w:rsid w:val="00997EFC"/>
    <w:rsid w:val="009F429C"/>
    <w:rsid w:val="009F7A08"/>
    <w:rsid w:val="00C1051F"/>
    <w:rsid w:val="00C95D13"/>
    <w:rsid w:val="00D722B6"/>
    <w:rsid w:val="00E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8A897"/>
  <w15:chartTrackingRefBased/>
  <w15:docId w15:val="{C065583B-ED04-1344-92B9-F1B59613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C95D1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C95D13"/>
    <w:pPr>
      <w:jc w:val="center"/>
    </w:pPr>
    <w:rPr>
      <w:rFonts w:ascii="Times New Roman" w:eastAsia="Times New Roman" w:hAnsi="Times New Roman" w:cs="Times New Roman"/>
      <w:i/>
      <w:sz w:val="20"/>
      <w:szCs w:val="20"/>
      <w:lang w:val="pt-BR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95D13"/>
    <w:rPr>
      <w:rFonts w:ascii="Times New Roman" w:eastAsia="Times New Roman" w:hAnsi="Times New Roman" w:cs="Times New Roman"/>
      <w:i/>
      <w:sz w:val="20"/>
      <w:szCs w:val="20"/>
      <w:lang w:val="pt-BR" w:eastAsia="es-MX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95D13"/>
    <w:pPr>
      <w:spacing w:after="120"/>
    </w:pPr>
    <w:rPr>
      <w:rFonts w:ascii="Times New Roman" w:eastAsia="Times New Roman" w:hAnsi="Times New Roman" w:cs="Times New Roman"/>
      <w:sz w:val="16"/>
      <w:szCs w:val="16"/>
      <w:lang w:val="pt-BR" w:eastAsia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95D13"/>
    <w:rPr>
      <w:rFonts w:ascii="Times New Roman" w:eastAsia="Times New Roman" w:hAnsi="Times New Roman" w:cs="Times New Roman"/>
      <w:sz w:val="16"/>
      <w:szCs w:val="16"/>
      <w:lang w:val="pt-BR" w:eastAsia="es-MX"/>
    </w:rPr>
  </w:style>
  <w:style w:type="paragraph" w:customStyle="1" w:styleId="TAMainText">
    <w:name w:val="TA_Main_Text"/>
    <w:basedOn w:val="Normal"/>
    <w:rsid w:val="00C95D13"/>
    <w:pPr>
      <w:spacing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es-MX"/>
    </w:rPr>
  </w:style>
  <w:style w:type="paragraph" w:styleId="Sinespaciado">
    <w:name w:val="No Spacing"/>
    <w:uiPriority w:val="1"/>
    <w:qFormat/>
    <w:rsid w:val="00C95D13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997E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051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xxx.xxxxx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uizruiz_j@cia.m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riguezg@itv.edu.m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munozc@itv.edu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6E9DA46CADFC45B0159D274895F5AD" ma:contentTypeVersion="4" ma:contentTypeDescription="Crear nuevo documento." ma:contentTypeScope="" ma:versionID="ed08545986601504a5858972e07d4b27">
  <xsd:schema xmlns:xsd="http://www.w3.org/2001/XMLSchema" xmlns:xs="http://www.w3.org/2001/XMLSchema" xmlns:p="http://schemas.microsoft.com/office/2006/metadata/properties" xmlns:ns2="ae4cea99-054c-4a7b-a6b3-c6d491fd4c3b" targetNamespace="http://schemas.microsoft.com/office/2006/metadata/properties" ma:root="true" ma:fieldsID="0f706bc283cdd65a5a3852d1f06f5853" ns2:_="">
    <xsd:import namespace="ae4cea99-054c-4a7b-a6b3-c6d491fd4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cea99-054c-4a7b-a6b3-c6d491fd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72CEE8-BB16-42D0-BF48-3036235F2006}"/>
</file>

<file path=customXml/itemProps2.xml><?xml version="1.0" encoding="utf-8"?>
<ds:datastoreItem xmlns:ds="http://schemas.openxmlformats.org/officeDocument/2006/customXml" ds:itemID="{4A61175A-68D9-4A57-A223-909365D67452}"/>
</file>

<file path=customXml/itemProps3.xml><?xml version="1.0" encoding="utf-8"?>
<ds:datastoreItem xmlns:ds="http://schemas.openxmlformats.org/officeDocument/2006/customXml" ds:itemID="{A1E3FFFB-7335-4EB4-A72A-B20B2F9AC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Cerdan Maria Angelica</dc:creator>
  <cp:keywords/>
  <dc:description/>
  <cp:lastModifiedBy>Cerdan Maria Angelica</cp:lastModifiedBy>
  <cp:revision>4</cp:revision>
  <dcterms:created xsi:type="dcterms:W3CDTF">2021-06-22T23:52:00Z</dcterms:created>
  <dcterms:modified xsi:type="dcterms:W3CDTF">2021-06-25T03:08:00Z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0x010100276E9DA46CADFC45B0159D274895F5AD</vt:lpwstr>
  </property>
</Properties>
</file>