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24046C" w14:textId="77777777" w:rsidR="00174B17" w:rsidRDefault="00174B17" w:rsidP="00D75098">
      <w:pPr>
        <w:spacing w:line="240" w:lineRule="auto"/>
        <w:jc w:val="center"/>
        <w:rPr>
          <w:rFonts w:ascii="Montserrat" w:hAnsi="Montserrat"/>
          <w:b/>
        </w:rPr>
      </w:pPr>
    </w:p>
    <w:p w14:paraId="1C098136" w14:textId="6F840796" w:rsidR="00991DF3" w:rsidRPr="00CE5E57" w:rsidRDefault="00991DF3" w:rsidP="00D75098">
      <w:pPr>
        <w:spacing w:line="240" w:lineRule="auto"/>
        <w:jc w:val="center"/>
        <w:rPr>
          <w:rFonts w:ascii="Montserrat" w:hAnsi="Montserrat"/>
          <w:b/>
        </w:rPr>
      </w:pPr>
      <w:r w:rsidRPr="00CE5E57">
        <w:rPr>
          <w:rFonts w:ascii="Montserrat" w:hAnsi="Montserrat"/>
          <w:b/>
        </w:rPr>
        <w:t>Anexo I</w:t>
      </w:r>
    </w:p>
    <w:p w14:paraId="567FCF59" w14:textId="1B4E0996" w:rsidR="00991DF3" w:rsidRPr="00CE5E57" w:rsidRDefault="00991DF3" w:rsidP="00CE5E57">
      <w:pPr>
        <w:spacing w:line="240" w:lineRule="auto"/>
        <w:jc w:val="center"/>
        <w:rPr>
          <w:rFonts w:ascii="Montserrat" w:hAnsi="Montserrat"/>
          <w:b/>
        </w:rPr>
      </w:pPr>
      <w:r w:rsidRPr="00CE5E57">
        <w:rPr>
          <w:rFonts w:ascii="Montserrat" w:hAnsi="Montserrat"/>
          <w:b/>
        </w:rPr>
        <w:t>CARTA COMPROMISO DE CUMPLIMIENTO DE EL CÓDIGO DE ÉTICA DE LOS SERVIDORES PÚBLICOS DEL PODER EJECUTIV</w:t>
      </w:r>
      <w:r w:rsidR="00FD2CCA">
        <w:rPr>
          <w:rFonts w:ascii="Montserrat" w:hAnsi="Montserrat"/>
          <w:b/>
        </w:rPr>
        <w:t>O Y DE</w:t>
      </w:r>
      <w:r w:rsidR="002F69CA" w:rsidRPr="00CE5E57">
        <w:rPr>
          <w:rFonts w:ascii="Montserrat" w:hAnsi="Montserrat"/>
          <w:b/>
        </w:rPr>
        <w:t>L CÓDIGO DE CONDUCTA DEL INSTITUTO TECNOLÓGICO SUPERIOR DE XALAPA</w:t>
      </w:r>
      <w:r w:rsidRPr="00CE5E57">
        <w:rPr>
          <w:rFonts w:ascii="Montserrat" w:hAnsi="Montserrat"/>
          <w:b/>
        </w:rPr>
        <w:t>.</w:t>
      </w:r>
    </w:p>
    <w:p w14:paraId="38925618" w14:textId="6D9AC2DA" w:rsidR="00991DF3" w:rsidRPr="00B314B3" w:rsidRDefault="00991DF3" w:rsidP="00B314B3">
      <w:pPr>
        <w:spacing w:line="240" w:lineRule="auto"/>
        <w:rPr>
          <w:rFonts w:ascii="Montserrat" w:hAnsi="Montserrat"/>
        </w:rPr>
      </w:pPr>
      <w:r w:rsidRPr="00B314B3">
        <w:rPr>
          <w:rFonts w:ascii="Montserrat" w:hAnsi="Montserrat"/>
        </w:rPr>
        <w:t>He recibido y conozco el contenido, alcance y responsabilidad que adquiero con los Códigos de Ética y de Conducta de</w:t>
      </w:r>
      <w:r w:rsidR="00F201A1">
        <w:rPr>
          <w:rFonts w:ascii="Montserrat" w:hAnsi="Montserrat"/>
        </w:rPr>
        <w:t>l Instituto Tecnológico Superior de Xalapa</w:t>
      </w:r>
      <w:r w:rsidRPr="00B314B3">
        <w:rPr>
          <w:rFonts w:ascii="Montserrat" w:hAnsi="Montserrat"/>
        </w:rPr>
        <w:t xml:space="preserve">, por lo que voluntariamente me comprometo a cumplirlos y a observar un comportamiento en estricto apego a sus disposiciones, además de: </w:t>
      </w:r>
    </w:p>
    <w:p w14:paraId="5046FFF5" w14:textId="77777777" w:rsidR="00991DF3" w:rsidRPr="00B314B3" w:rsidRDefault="00991DF3" w:rsidP="00B314B3">
      <w:pPr>
        <w:spacing w:line="240" w:lineRule="auto"/>
        <w:rPr>
          <w:rFonts w:ascii="Montserrat" w:hAnsi="Montserrat"/>
        </w:rPr>
      </w:pPr>
      <w:r w:rsidRPr="00B314B3">
        <w:rPr>
          <w:rFonts w:ascii="Montserrat" w:hAnsi="Montserrat"/>
        </w:rPr>
        <w:t xml:space="preserve">1. Manifestar, de manera oportuna, mis preocupaciones o dilemas éticos y conductuales ante el Enlace de Ética del Órgano Interno de Control. </w:t>
      </w:r>
    </w:p>
    <w:p w14:paraId="4133E296" w14:textId="77777777" w:rsidR="00991DF3" w:rsidRPr="00B314B3" w:rsidRDefault="00991DF3" w:rsidP="00B314B3">
      <w:pPr>
        <w:spacing w:line="240" w:lineRule="auto"/>
        <w:rPr>
          <w:rFonts w:ascii="Montserrat" w:hAnsi="Montserrat"/>
        </w:rPr>
      </w:pPr>
      <w:r w:rsidRPr="00B314B3">
        <w:rPr>
          <w:rFonts w:ascii="Montserrat" w:hAnsi="Montserrat"/>
        </w:rPr>
        <w:t xml:space="preserve">2. Identificar situaciones éticas, conductuales o de conflictos de interés en las que requiera apoyo o capacitación. </w:t>
      </w:r>
    </w:p>
    <w:p w14:paraId="43A6E946" w14:textId="12F29958" w:rsidR="00991DF3" w:rsidRPr="00B314B3" w:rsidRDefault="00991DF3" w:rsidP="00B314B3">
      <w:pPr>
        <w:spacing w:line="240" w:lineRule="auto"/>
        <w:rPr>
          <w:rFonts w:ascii="Montserrat" w:hAnsi="Montserrat"/>
        </w:rPr>
      </w:pPr>
      <w:r w:rsidRPr="00B314B3">
        <w:rPr>
          <w:rFonts w:ascii="Montserrat" w:hAnsi="Montserrat"/>
        </w:rPr>
        <w:t>3. No tomar represalias contra nadie por manifestar sus preocupaciones por posibles vulneraciones a los Códigos de Ética</w:t>
      </w:r>
      <w:r w:rsidR="001E4B89">
        <w:rPr>
          <w:rFonts w:ascii="Montserrat" w:hAnsi="Montserrat"/>
        </w:rPr>
        <w:t xml:space="preserve"> o de Conducta d</w:t>
      </w:r>
      <w:r w:rsidR="002B7CF9">
        <w:rPr>
          <w:rFonts w:ascii="Montserrat" w:hAnsi="Montserrat"/>
        </w:rPr>
        <w:t>el Instituto</w:t>
      </w:r>
      <w:r w:rsidRPr="00B314B3">
        <w:rPr>
          <w:rFonts w:ascii="Montserrat" w:hAnsi="Montserrat"/>
        </w:rPr>
        <w:t xml:space="preserve">. </w:t>
      </w:r>
    </w:p>
    <w:p w14:paraId="257F770C" w14:textId="5790FAA6" w:rsidR="00991DF3" w:rsidRPr="00B314B3" w:rsidRDefault="00991DF3" w:rsidP="00B314B3">
      <w:pPr>
        <w:spacing w:line="240" w:lineRule="auto"/>
        <w:rPr>
          <w:rFonts w:ascii="Montserrat" w:hAnsi="Montserrat"/>
        </w:rPr>
      </w:pPr>
      <w:r w:rsidRPr="00B314B3">
        <w:rPr>
          <w:rFonts w:ascii="Montserrat" w:hAnsi="Montserrat"/>
        </w:rPr>
        <w:t>4. Cooperar de manera total y transparente en las investigaciones que realice el Enlace de Ética, por posibles vulneraciones a los Códigos de Ética</w:t>
      </w:r>
      <w:r w:rsidR="001E4B89">
        <w:rPr>
          <w:rFonts w:ascii="Montserrat" w:hAnsi="Montserrat"/>
        </w:rPr>
        <w:t xml:space="preserve"> o de Conducta de la Institución</w:t>
      </w:r>
      <w:r w:rsidRPr="00B314B3">
        <w:rPr>
          <w:rFonts w:ascii="Montserrat" w:hAnsi="Montserrat"/>
        </w:rPr>
        <w:t xml:space="preserve">. </w:t>
      </w:r>
    </w:p>
    <w:p w14:paraId="49AC7A15" w14:textId="77777777" w:rsidR="00991DF3" w:rsidRPr="00B314B3" w:rsidRDefault="00991DF3" w:rsidP="00B314B3">
      <w:pPr>
        <w:spacing w:line="240" w:lineRule="auto"/>
        <w:rPr>
          <w:rFonts w:ascii="Montserrat" w:hAnsi="Montserrat"/>
        </w:rPr>
      </w:pPr>
      <w:r w:rsidRPr="00B314B3">
        <w:rPr>
          <w:rFonts w:ascii="Montserrat" w:hAnsi="Montserrat"/>
        </w:rPr>
        <w:t xml:space="preserve">5. Evitar cualquier conducta que pueda implicar una conducta antiética o dañar la imagen de la institución. </w:t>
      </w:r>
    </w:p>
    <w:p w14:paraId="4EA9650A" w14:textId="77777777" w:rsidR="00B8787C" w:rsidRDefault="00B8787C" w:rsidP="00B314B3">
      <w:pPr>
        <w:spacing w:line="240" w:lineRule="auto"/>
        <w:rPr>
          <w:rFonts w:ascii="Montserrat" w:hAnsi="Montserrat"/>
        </w:rPr>
      </w:pPr>
    </w:p>
    <w:p w14:paraId="580D7247" w14:textId="4270B897" w:rsidR="00B314B3" w:rsidRDefault="00991DF3" w:rsidP="00B314B3">
      <w:pPr>
        <w:spacing w:line="240" w:lineRule="auto"/>
        <w:rPr>
          <w:rFonts w:ascii="Montserrat" w:hAnsi="Montserrat"/>
        </w:rPr>
      </w:pPr>
      <w:r w:rsidRPr="00B314B3">
        <w:rPr>
          <w:rFonts w:ascii="Montserrat" w:hAnsi="Montserrat"/>
        </w:rPr>
        <w:t xml:space="preserve">Por lo anterior, suscribo esta carta. </w:t>
      </w:r>
    </w:p>
    <w:p w14:paraId="79664C79" w14:textId="77777777" w:rsidR="00B8787C" w:rsidRPr="00B314B3" w:rsidRDefault="00B8787C" w:rsidP="00B314B3">
      <w:pPr>
        <w:spacing w:line="240" w:lineRule="auto"/>
        <w:rPr>
          <w:rFonts w:ascii="Montserrat" w:hAnsi="Montserrat"/>
        </w:rPr>
      </w:pPr>
    </w:p>
    <w:p w14:paraId="1323FB5B" w14:textId="571BA0A8" w:rsidR="00991DF3" w:rsidRPr="00B314B3" w:rsidRDefault="00991DF3" w:rsidP="00B314B3">
      <w:pPr>
        <w:spacing w:line="240" w:lineRule="auto"/>
        <w:rPr>
          <w:rFonts w:ascii="Montserrat" w:hAnsi="Montserrat"/>
        </w:rPr>
      </w:pPr>
      <w:r w:rsidRPr="00B314B3">
        <w:rPr>
          <w:rFonts w:ascii="Montserrat" w:hAnsi="Montserrat"/>
        </w:rPr>
        <w:t xml:space="preserve">Nombre: </w:t>
      </w:r>
      <w:permStart w:id="1964336007" w:edGrp="everyone"/>
      <w:r w:rsidR="00565700">
        <w:rPr>
          <w:rFonts w:ascii="Montserrat" w:hAnsi="Montserrat"/>
        </w:rPr>
        <w:t xml:space="preserve">          </w:t>
      </w:r>
      <w:permEnd w:id="1964336007"/>
    </w:p>
    <w:p w14:paraId="34488943" w14:textId="39FE1C9C" w:rsidR="00991DF3" w:rsidRPr="00B314B3" w:rsidRDefault="00991DF3" w:rsidP="00B314B3">
      <w:pPr>
        <w:spacing w:line="240" w:lineRule="auto"/>
        <w:rPr>
          <w:rFonts w:ascii="Montserrat" w:hAnsi="Montserrat"/>
        </w:rPr>
      </w:pPr>
      <w:r w:rsidRPr="00B314B3">
        <w:rPr>
          <w:rFonts w:ascii="Montserrat" w:hAnsi="Montserrat"/>
        </w:rPr>
        <w:t xml:space="preserve">Cargo: </w:t>
      </w:r>
      <w:permStart w:id="1191533038" w:edGrp="everyone"/>
      <w:r w:rsidR="00565700">
        <w:rPr>
          <w:rFonts w:ascii="Montserrat" w:hAnsi="Montserrat"/>
        </w:rPr>
        <w:t xml:space="preserve">            </w:t>
      </w:r>
      <w:permEnd w:id="1191533038"/>
    </w:p>
    <w:p w14:paraId="39073E07" w14:textId="7729307F" w:rsidR="00991DF3" w:rsidRPr="00B314B3" w:rsidRDefault="00B314B3" w:rsidP="00B314B3">
      <w:pPr>
        <w:spacing w:line="240" w:lineRule="auto"/>
        <w:rPr>
          <w:rFonts w:ascii="Montserrat" w:hAnsi="Montserrat"/>
        </w:rPr>
      </w:pPr>
      <w:r w:rsidRPr="00B314B3">
        <w:rPr>
          <w:rFonts w:ascii="Montserrat" w:hAnsi="Montserrat"/>
        </w:rPr>
        <w:t>Dirección/Subdirección</w:t>
      </w:r>
      <w:r w:rsidR="00991DF3" w:rsidRPr="00B314B3">
        <w:rPr>
          <w:rFonts w:ascii="Montserrat" w:hAnsi="Montserrat"/>
        </w:rPr>
        <w:t xml:space="preserve">: </w:t>
      </w:r>
      <w:permStart w:id="1548117147" w:edGrp="everyone"/>
      <w:r w:rsidR="00565700">
        <w:rPr>
          <w:rFonts w:ascii="Montserrat" w:hAnsi="Montserrat"/>
        </w:rPr>
        <w:t xml:space="preserve">              </w:t>
      </w:r>
      <w:permEnd w:id="1548117147"/>
    </w:p>
    <w:p w14:paraId="63E21D75" w14:textId="18341154" w:rsidR="00EA7BDF" w:rsidRPr="00724D73" w:rsidRDefault="00991DF3" w:rsidP="00724D73">
      <w:pPr>
        <w:spacing w:line="240" w:lineRule="auto"/>
        <w:rPr>
          <w:rFonts w:ascii="Montserrat" w:hAnsi="Montserrat"/>
          <w:b/>
          <w:sz w:val="26"/>
        </w:rPr>
      </w:pPr>
      <w:r w:rsidRPr="00B314B3">
        <w:rPr>
          <w:rFonts w:ascii="Montserrat" w:hAnsi="Montserrat"/>
        </w:rPr>
        <w:t>Fecha y firma:</w:t>
      </w:r>
      <w:r w:rsidR="00565700">
        <w:rPr>
          <w:rFonts w:ascii="Montserrat" w:hAnsi="Montserrat"/>
        </w:rPr>
        <w:t xml:space="preserve"> </w:t>
      </w:r>
      <w:permStart w:id="2030009361" w:edGrp="everyone"/>
      <w:r w:rsidR="00565700">
        <w:rPr>
          <w:rFonts w:ascii="Montserrat" w:hAnsi="Montserrat"/>
        </w:rPr>
        <w:t xml:space="preserve">              </w:t>
      </w:r>
      <w:bookmarkStart w:id="0" w:name="_GoBack"/>
      <w:bookmarkEnd w:id="0"/>
      <w:permEnd w:id="2030009361"/>
    </w:p>
    <w:sectPr w:rsidR="00EA7BDF" w:rsidRPr="00724D73" w:rsidSect="00D75098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2240" w:h="15840"/>
      <w:pgMar w:top="1418" w:right="1701" w:bottom="1418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2B9A77" w14:textId="77777777" w:rsidR="00667BA9" w:rsidRDefault="00667BA9" w:rsidP="00CC492F">
      <w:pPr>
        <w:spacing w:after="0" w:line="240" w:lineRule="auto"/>
      </w:pPr>
      <w:r>
        <w:separator/>
      </w:r>
    </w:p>
  </w:endnote>
  <w:endnote w:type="continuationSeparator" w:id="0">
    <w:p w14:paraId="1D2ADE1D" w14:textId="77777777" w:rsidR="00667BA9" w:rsidRDefault="00667BA9" w:rsidP="00CC49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53257260"/>
      <w:docPartObj>
        <w:docPartGallery w:val="Page Numbers (Bottom of Page)"/>
        <w:docPartUnique/>
      </w:docPartObj>
    </w:sdtPr>
    <w:sdtEndPr/>
    <w:sdtContent>
      <w:sdt>
        <w:sdtPr>
          <w:id w:val="1282454986"/>
          <w:docPartObj>
            <w:docPartGallery w:val="Page Numbers (Top of Page)"/>
            <w:docPartUnique/>
          </w:docPartObj>
        </w:sdtPr>
        <w:sdtEndPr/>
        <w:sdtContent>
          <w:p w14:paraId="759E9C10" w14:textId="57B5FE81" w:rsidR="00EA7BDF" w:rsidRDefault="00EA7BDF">
            <w:pPr>
              <w:pStyle w:val="Piedepgina"/>
              <w:jc w:val="right"/>
            </w:pPr>
            <w:r>
              <w:rPr>
                <w:noProof/>
                <w:lang w:eastAsia="es-MX"/>
              </w:rPr>
              <w:drawing>
                <wp:anchor distT="0" distB="0" distL="114300" distR="114300" simplePos="0" relativeHeight="251667456" behindDoc="1" locked="0" layoutInCell="1" allowOverlap="1" wp14:anchorId="01C41883" wp14:editId="62D9A250">
                  <wp:simplePos x="0" y="0"/>
                  <wp:positionH relativeFrom="rightMargin">
                    <wp:posOffset>-619125</wp:posOffset>
                  </wp:positionH>
                  <wp:positionV relativeFrom="paragraph">
                    <wp:posOffset>-305435</wp:posOffset>
                  </wp:positionV>
                  <wp:extent cx="636270" cy="647065"/>
                  <wp:effectExtent l="0" t="0" r="0" b="635"/>
                  <wp:wrapThrough wrapText="bothSides">
                    <wp:wrapPolygon edited="0">
                      <wp:start x="647" y="0"/>
                      <wp:lineTo x="0" y="1908"/>
                      <wp:lineTo x="0" y="19713"/>
                      <wp:lineTo x="647" y="20985"/>
                      <wp:lineTo x="20048" y="20985"/>
                      <wp:lineTo x="20695" y="19713"/>
                      <wp:lineTo x="20695" y="1908"/>
                      <wp:lineTo x="20048" y="0"/>
                      <wp:lineTo x="647" y="0"/>
                    </wp:wrapPolygon>
                  </wp:wrapThrough>
                  <wp:docPr id="6" name="Picture 5" descr="Grec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Greca"/>
                          <pic:cNvPicPr>
                            <a:picLocks noChangeAspect="1"/>
                          </pic:cNvPicPr>
                        </pic:nvPicPr>
                        <pic:blipFill>
                          <a:blip r:embed="rId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6270" cy="6470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F04F58">
              <w:rPr>
                <w:sz w:val="20"/>
                <w:lang w:val="es-ES"/>
              </w:rPr>
              <w:t xml:space="preserve">Página </w:t>
            </w:r>
            <w:r w:rsidRPr="00F04F58">
              <w:rPr>
                <w:bCs/>
                <w:sz w:val="20"/>
                <w:szCs w:val="24"/>
              </w:rPr>
              <w:fldChar w:fldCharType="begin"/>
            </w:r>
            <w:r w:rsidRPr="00F04F58">
              <w:rPr>
                <w:bCs/>
                <w:sz w:val="20"/>
              </w:rPr>
              <w:instrText>PAGE</w:instrText>
            </w:r>
            <w:r w:rsidRPr="00F04F58">
              <w:rPr>
                <w:bCs/>
                <w:sz w:val="20"/>
                <w:szCs w:val="24"/>
              </w:rPr>
              <w:fldChar w:fldCharType="separate"/>
            </w:r>
            <w:r w:rsidR="00D75098">
              <w:rPr>
                <w:bCs/>
                <w:noProof/>
                <w:sz w:val="20"/>
              </w:rPr>
              <w:t>2</w:t>
            </w:r>
            <w:r w:rsidRPr="00F04F58">
              <w:rPr>
                <w:bCs/>
                <w:sz w:val="20"/>
                <w:szCs w:val="24"/>
              </w:rPr>
              <w:fldChar w:fldCharType="end"/>
            </w:r>
            <w:r w:rsidRPr="00F04F58">
              <w:rPr>
                <w:sz w:val="20"/>
                <w:lang w:val="es-ES"/>
              </w:rPr>
              <w:t xml:space="preserve"> de </w:t>
            </w:r>
            <w:r w:rsidRPr="00F04F58">
              <w:rPr>
                <w:bCs/>
                <w:sz w:val="20"/>
                <w:szCs w:val="24"/>
              </w:rPr>
              <w:fldChar w:fldCharType="begin"/>
            </w:r>
            <w:r w:rsidRPr="00F04F58">
              <w:rPr>
                <w:bCs/>
                <w:sz w:val="20"/>
              </w:rPr>
              <w:instrText>NUMPAGES</w:instrText>
            </w:r>
            <w:r w:rsidRPr="00F04F58">
              <w:rPr>
                <w:bCs/>
                <w:sz w:val="20"/>
                <w:szCs w:val="24"/>
              </w:rPr>
              <w:fldChar w:fldCharType="separate"/>
            </w:r>
            <w:r w:rsidR="00D75098">
              <w:rPr>
                <w:bCs/>
                <w:noProof/>
                <w:sz w:val="20"/>
              </w:rPr>
              <w:t>2</w:t>
            </w:r>
            <w:r w:rsidRPr="00F04F58">
              <w:rPr>
                <w:bCs/>
                <w:sz w:val="20"/>
                <w:szCs w:val="24"/>
              </w:rPr>
              <w:fldChar w:fldCharType="end"/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4637313"/>
      <w:docPartObj>
        <w:docPartGallery w:val="Page Numbers (Top of Page)"/>
        <w:docPartUnique/>
      </w:docPartObj>
    </w:sdtPr>
    <w:sdtEndPr/>
    <w:sdtContent>
      <w:p w14:paraId="26E70D08" w14:textId="1B4B3491" w:rsidR="00174B17" w:rsidRDefault="00174B17" w:rsidP="00174B17">
        <w:pPr>
          <w:pStyle w:val="Piedepgina"/>
          <w:jc w:val="right"/>
        </w:pPr>
        <w:r>
          <w:rPr>
            <w:noProof/>
            <w:lang w:eastAsia="es-MX"/>
          </w:rPr>
          <w:drawing>
            <wp:anchor distT="0" distB="0" distL="114300" distR="114300" simplePos="0" relativeHeight="251671552" behindDoc="1" locked="0" layoutInCell="1" allowOverlap="1" wp14:anchorId="20D149D2" wp14:editId="1D8EF943">
              <wp:simplePos x="0" y="0"/>
              <wp:positionH relativeFrom="rightMargin">
                <wp:posOffset>-636270</wp:posOffset>
              </wp:positionH>
              <wp:positionV relativeFrom="paragraph">
                <wp:posOffset>-259346</wp:posOffset>
              </wp:positionV>
              <wp:extent cx="636270" cy="647065"/>
              <wp:effectExtent l="0" t="0" r="0" b="635"/>
              <wp:wrapThrough wrapText="bothSides">
                <wp:wrapPolygon edited="0">
                  <wp:start x="647" y="0"/>
                  <wp:lineTo x="0" y="1908"/>
                  <wp:lineTo x="0" y="19713"/>
                  <wp:lineTo x="647" y="20985"/>
                  <wp:lineTo x="20048" y="20985"/>
                  <wp:lineTo x="20695" y="19713"/>
                  <wp:lineTo x="20695" y="1908"/>
                  <wp:lineTo x="20048" y="0"/>
                  <wp:lineTo x="647" y="0"/>
                </wp:wrapPolygon>
              </wp:wrapThrough>
              <wp:docPr id="1" name="Picture 5" descr="Greca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5" name="Picture 5" descr="Greca"/>
                      <pic:cNvPicPr>
                        <a:picLocks noChangeAspect="1"/>
                      </pic:cNvPicPr>
                    </pic:nvPicPr>
                    <pic:blipFill>
                      <a:blip r:embed="rId1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36270" cy="64706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margin">
                <wp14:pctWidth>0</wp14:pctWidth>
              </wp14:sizeRelH>
            </wp:anchor>
          </w:drawing>
        </w:r>
        <w:r w:rsidRPr="00F04F58">
          <w:rPr>
            <w:sz w:val="20"/>
            <w:lang w:val="es-ES"/>
          </w:rPr>
          <w:t xml:space="preserve">Página </w:t>
        </w:r>
        <w:r>
          <w:rPr>
            <w:sz w:val="20"/>
            <w:lang w:val="es-ES"/>
          </w:rPr>
          <w:t>16</w:t>
        </w:r>
        <w:r w:rsidRPr="00F04F58">
          <w:rPr>
            <w:sz w:val="20"/>
            <w:lang w:val="es-ES"/>
          </w:rPr>
          <w:t xml:space="preserve"> de </w:t>
        </w:r>
        <w:r>
          <w:rPr>
            <w:bCs/>
            <w:sz w:val="20"/>
            <w:szCs w:val="24"/>
          </w:rPr>
          <w:t>16</w:t>
        </w:r>
      </w:p>
    </w:sdtContent>
  </w:sdt>
  <w:p w14:paraId="1FC69C3B" w14:textId="1BEE2D43" w:rsidR="00174B17" w:rsidRDefault="00174B17" w:rsidP="00174B17">
    <w:pPr>
      <w:pStyle w:val="Piedepgina"/>
    </w:pPr>
    <w:r>
      <w:rPr>
        <w:noProof/>
        <w:lang w:eastAsia="es-MX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E1FA7C" w14:textId="77777777" w:rsidR="00667BA9" w:rsidRDefault="00667BA9" w:rsidP="00CC492F">
      <w:pPr>
        <w:spacing w:after="0" w:line="240" w:lineRule="auto"/>
      </w:pPr>
      <w:r>
        <w:separator/>
      </w:r>
    </w:p>
  </w:footnote>
  <w:footnote w:type="continuationSeparator" w:id="0">
    <w:p w14:paraId="320F9496" w14:textId="77777777" w:rsidR="00667BA9" w:rsidRDefault="00667BA9" w:rsidP="00CC49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8447CA" w14:textId="77777777" w:rsidR="00EA7BDF" w:rsidRDefault="00667BA9">
    <w:pPr>
      <w:pStyle w:val="Encabezado"/>
    </w:pPr>
    <w:r>
      <w:rPr>
        <w:noProof/>
        <w:lang w:eastAsia="es-MX"/>
      </w:rPr>
      <w:pict w14:anchorId="2E71B23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37255251" o:spid="_x0000_s2053" type="#_x0000_t75" style="position:absolute;left:0;text-align:left;margin-left:0;margin-top:0;width:468.55pt;height:364.55pt;z-index:-251657216;mso-position-horizontal:center;mso-position-horizontal-relative:margin;mso-position-vertical:center;mso-position-vertical-relative:margin" o:allowincell="f">
          <v:imagedata r:id="rId1" o:title="ITSX Logo SIN LETRAS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DB37DF" w14:textId="5C896BF4" w:rsidR="00EA7BDF" w:rsidRDefault="00F63882">
    <w:pPr>
      <w:pStyle w:val="Encabezado"/>
    </w:pPr>
    <w:r w:rsidRPr="00810E95">
      <w:rPr>
        <w:noProof/>
        <w:lang w:eastAsia="es-MX"/>
      </w:rPr>
      <w:drawing>
        <wp:anchor distT="0" distB="0" distL="114300" distR="114300" simplePos="0" relativeHeight="251669504" behindDoc="0" locked="0" layoutInCell="1" allowOverlap="1" wp14:anchorId="1EFF6940" wp14:editId="47758E85">
          <wp:simplePos x="0" y="0"/>
          <wp:positionH relativeFrom="margin">
            <wp:posOffset>0</wp:posOffset>
          </wp:positionH>
          <wp:positionV relativeFrom="paragraph">
            <wp:posOffset>189865</wp:posOffset>
          </wp:positionV>
          <wp:extent cx="6153150" cy="434975"/>
          <wp:effectExtent l="0" t="0" r="0" b="0"/>
          <wp:wrapSquare wrapText="bothSides"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LECA 2019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434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67BA9">
      <w:rPr>
        <w:noProof/>
        <w:lang w:eastAsia="es-MX"/>
      </w:rPr>
      <w:pict w14:anchorId="5ACF42E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37255252" o:spid="_x0000_s2054" type="#_x0000_t75" style="position:absolute;left:0;text-align:left;margin-left:0;margin-top:0;width:468.55pt;height:364.55pt;z-index:-251656192;mso-position-horizontal:center;mso-position-horizontal-relative:margin;mso-position-vertical:center;mso-position-vertical-relative:margin" o:allowincell="f">
          <v:imagedata r:id="rId2" o:title="ITSX Logo SIN LETRAS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22121B" w14:textId="35605691" w:rsidR="00EA7BDF" w:rsidRDefault="00D75098">
    <w:pPr>
      <w:pStyle w:val="Encabezado"/>
    </w:pPr>
    <w:r>
      <w:rPr>
        <w:noProof/>
        <w:lang w:eastAsia="es-MX"/>
      </w:rPr>
      <w:drawing>
        <wp:inline distT="0" distB="0" distL="0" distR="0" wp14:anchorId="4BE5DAE8" wp14:editId="2E2E0EBC">
          <wp:extent cx="5612130" cy="395114"/>
          <wp:effectExtent l="0" t="0" r="0" b="508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2130" cy="39511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667BA9">
      <w:rPr>
        <w:noProof/>
        <w:lang w:eastAsia="es-MX"/>
      </w:rPr>
      <w:pict w14:anchorId="5C47282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37255250" o:spid="_x0000_s2052" type="#_x0000_t75" style="position:absolute;left:0;text-align:left;margin-left:0;margin-top:0;width:468.55pt;height:364.55pt;z-index:-251658240;mso-position-horizontal:center;mso-position-horizontal-relative:margin;mso-position-vertical:center;mso-position-vertical-relative:margin" o:allowincell="f">
          <v:imagedata r:id="rId2" o:title="ITSX Logo SIN LETRAS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C4608"/>
    <w:multiLevelType w:val="hybridMultilevel"/>
    <w:tmpl w:val="A984D30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676A2"/>
    <w:multiLevelType w:val="hybridMultilevel"/>
    <w:tmpl w:val="F2DEAF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9B10E0"/>
    <w:multiLevelType w:val="hybridMultilevel"/>
    <w:tmpl w:val="33C682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D90ED5"/>
    <w:multiLevelType w:val="hybridMultilevel"/>
    <w:tmpl w:val="8B7EE1E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AB0718"/>
    <w:multiLevelType w:val="hybridMultilevel"/>
    <w:tmpl w:val="C84A70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61779C"/>
    <w:multiLevelType w:val="hybridMultilevel"/>
    <w:tmpl w:val="E606205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2E5E77"/>
    <w:multiLevelType w:val="hybridMultilevel"/>
    <w:tmpl w:val="891A55E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F22E4D"/>
    <w:multiLevelType w:val="hybridMultilevel"/>
    <w:tmpl w:val="003E87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4E50E3"/>
    <w:multiLevelType w:val="hybridMultilevel"/>
    <w:tmpl w:val="D39A7C3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2D292C"/>
    <w:multiLevelType w:val="hybridMultilevel"/>
    <w:tmpl w:val="4D46C58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AA6880"/>
    <w:multiLevelType w:val="hybridMultilevel"/>
    <w:tmpl w:val="8F8693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8C5D6F"/>
    <w:multiLevelType w:val="hybridMultilevel"/>
    <w:tmpl w:val="769CB98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601A4B"/>
    <w:multiLevelType w:val="hybridMultilevel"/>
    <w:tmpl w:val="DCBA7D9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4C77A3"/>
    <w:multiLevelType w:val="hybridMultilevel"/>
    <w:tmpl w:val="DBE4796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1F1A05"/>
    <w:multiLevelType w:val="hybridMultilevel"/>
    <w:tmpl w:val="E9BEB3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E05780"/>
    <w:multiLevelType w:val="hybridMultilevel"/>
    <w:tmpl w:val="18A8429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1D6EC2"/>
    <w:multiLevelType w:val="hybridMultilevel"/>
    <w:tmpl w:val="92D815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BC6047"/>
    <w:multiLevelType w:val="hybridMultilevel"/>
    <w:tmpl w:val="8F2651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334D32"/>
    <w:multiLevelType w:val="hybridMultilevel"/>
    <w:tmpl w:val="585AE61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282FEE"/>
    <w:multiLevelType w:val="hybridMultilevel"/>
    <w:tmpl w:val="DC74E8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D7904EF"/>
    <w:multiLevelType w:val="hybridMultilevel"/>
    <w:tmpl w:val="0E288F3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F1B7FFC"/>
    <w:multiLevelType w:val="hybridMultilevel"/>
    <w:tmpl w:val="02F015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C06258"/>
    <w:multiLevelType w:val="hybridMultilevel"/>
    <w:tmpl w:val="3454F7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7E93C89"/>
    <w:multiLevelType w:val="hybridMultilevel"/>
    <w:tmpl w:val="25520A5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7F10089"/>
    <w:multiLevelType w:val="hybridMultilevel"/>
    <w:tmpl w:val="4C98CF9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DA00E2F"/>
    <w:multiLevelType w:val="hybridMultilevel"/>
    <w:tmpl w:val="8E3C2A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2022F9A"/>
    <w:multiLevelType w:val="hybridMultilevel"/>
    <w:tmpl w:val="D1D8C1A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3AB65F4"/>
    <w:multiLevelType w:val="hybridMultilevel"/>
    <w:tmpl w:val="033A30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740471F"/>
    <w:multiLevelType w:val="hybridMultilevel"/>
    <w:tmpl w:val="8814E4B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97F6F6F"/>
    <w:multiLevelType w:val="hybridMultilevel"/>
    <w:tmpl w:val="A36ACA3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AF80663"/>
    <w:multiLevelType w:val="hybridMultilevel"/>
    <w:tmpl w:val="668A28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B04491"/>
    <w:multiLevelType w:val="hybridMultilevel"/>
    <w:tmpl w:val="7B5A8BD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FC57B9"/>
    <w:multiLevelType w:val="hybridMultilevel"/>
    <w:tmpl w:val="56243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024E8F"/>
    <w:multiLevelType w:val="hybridMultilevel"/>
    <w:tmpl w:val="1938DB34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60B59A2"/>
    <w:multiLevelType w:val="hybridMultilevel"/>
    <w:tmpl w:val="EBD0413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9F469B7"/>
    <w:multiLevelType w:val="hybridMultilevel"/>
    <w:tmpl w:val="C7EA176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9612F2"/>
    <w:multiLevelType w:val="hybridMultilevel"/>
    <w:tmpl w:val="079A04C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B18095C"/>
    <w:multiLevelType w:val="hybridMultilevel"/>
    <w:tmpl w:val="72D857C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FAB11D6"/>
    <w:multiLevelType w:val="hybridMultilevel"/>
    <w:tmpl w:val="D4F07F6E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2"/>
  </w:num>
  <w:num w:numId="3">
    <w:abstractNumId w:val="11"/>
  </w:num>
  <w:num w:numId="4">
    <w:abstractNumId w:val="0"/>
  </w:num>
  <w:num w:numId="5">
    <w:abstractNumId w:val="29"/>
  </w:num>
  <w:num w:numId="6">
    <w:abstractNumId w:val="27"/>
  </w:num>
  <w:num w:numId="7">
    <w:abstractNumId w:val="30"/>
  </w:num>
  <w:num w:numId="8">
    <w:abstractNumId w:val="31"/>
  </w:num>
  <w:num w:numId="9">
    <w:abstractNumId w:val="16"/>
  </w:num>
  <w:num w:numId="10">
    <w:abstractNumId w:val="7"/>
  </w:num>
  <w:num w:numId="11">
    <w:abstractNumId w:val="21"/>
  </w:num>
  <w:num w:numId="12">
    <w:abstractNumId w:val="32"/>
  </w:num>
  <w:num w:numId="13">
    <w:abstractNumId w:val="1"/>
  </w:num>
  <w:num w:numId="14">
    <w:abstractNumId w:val="10"/>
  </w:num>
  <w:num w:numId="15">
    <w:abstractNumId w:val="3"/>
  </w:num>
  <w:num w:numId="16">
    <w:abstractNumId w:val="4"/>
  </w:num>
  <w:num w:numId="17">
    <w:abstractNumId w:val="22"/>
  </w:num>
  <w:num w:numId="18">
    <w:abstractNumId w:val="20"/>
  </w:num>
  <w:num w:numId="19">
    <w:abstractNumId w:val="26"/>
  </w:num>
  <w:num w:numId="20">
    <w:abstractNumId w:val="36"/>
  </w:num>
  <w:num w:numId="21">
    <w:abstractNumId w:val="9"/>
  </w:num>
  <w:num w:numId="22">
    <w:abstractNumId w:val="28"/>
  </w:num>
  <w:num w:numId="23">
    <w:abstractNumId w:val="34"/>
  </w:num>
  <w:num w:numId="24">
    <w:abstractNumId w:val="12"/>
  </w:num>
  <w:num w:numId="25">
    <w:abstractNumId w:val="5"/>
  </w:num>
  <w:num w:numId="26">
    <w:abstractNumId w:val="15"/>
  </w:num>
  <w:num w:numId="27">
    <w:abstractNumId w:val="18"/>
  </w:num>
  <w:num w:numId="28">
    <w:abstractNumId w:val="8"/>
  </w:num>
  <w:num w:numId="29">
    <w:abstractNumId w:val="6"/>
  </w:num>
  <w:num w:numId="30">
    <w:abstractNumId w:val="24"/>
  </w:num>
  <w:num w:numId="31">
    <w:abstractNumId w:val="13"/>
  </w:num>
  <w:num w:numId="32">
    <w:abstractNumId w:val="35"/>
  </w:num>
  <w:num w:numId="33">
    <w:abstractNumId w:val="19"/>
  </w:num>
  <w:num w:numId="34">
    <w:abstractNumId w:val="37"/>
  </w:num>
  <w:num w:numId="35">
    <w:abstractNumId w:val="14"/>
  </w:num>
  <w:num w:numId="36">
    <w:abstractNumId w:val="17"/>
  </w:num>
  <w:num w:numId="37">
    <w:abstractNumId w:val="38"/>
  </w:num>
  <w:num w:numId="38">
    <w:abstractNumId w:val="33"/>
  </w:num>
  <w:num w:numId="39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Y6V9nHI3+jK1N5uq+O6G5FhHx2JDxEXIN34EyfsnOtG4GEsa8I9xOM7WTFpP8021+yu4+WDk1qrmU612lHXHvA==" w:salt="FzPWvC8aDfaB8WU/i2RDzA==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0190"/>
    <w:rsid w:val="000234DA"/>
    <w:rsid w:val="0003020E"/>
    <w:rsid w:val="000311A3"/>
    <w:rsid w:val="0003165C"/>
    <w:rsid w:val="00044648"/>
    <w:rsid w:val="000448B7"/>
    <w:rsid w:val="00044B35"/>
    <w:rsid w:val="0004778D"/>
    <w:rsid w:val="000504C6"/>
    <w:rsid w:val="000508E7"/>
    <w:rsid w:val="0005099B"/>
    <w:rsid w:val="000517E4"/>
    <w:rsid w:val="0005301A"/>
    <w:rsid w:val="00054B55"/>
    <w:rsid w:val="00062B44"/>
    <w:rsid w:val="00063DC9"/>
    <w:rsid w:val="000641EE"/>
    <w:rsid w:val="00077859"/>
    <w:rsid w:val="00077F12"/>
    <w:rsid w:val="00080404"/>
    <w:rsid w:val="00081400"/>
    <w:rsid w:val="0009342A"/>
    <w:rsid w:val="000935AD"/>
    <w:rsid w:val="0009394C"/>
    <w:rsid w:val="00097368"/>
    <w:rsid w:val="000A2E2D"/>
    <w:rsid w:val="000A7DCA"/>
    <w:rsid w:val="000B2197"/>
    <w:rsid w:val="000B4C3C"/>
    <w:rsid w:val="000B5AA7"/>
    <w:rsid w:val="000B7976"/>
    <w:rsid w:val="000D1848"/>
    <w:rsid w:val="000D306B"/>
    <w:rsid w:val="000D4B48"/>
    <w:rsid w:val="000D597A"/>
    <w:rsid w:val="000D6BB0"/>
    <w:rsid w:val="000D6E5E"/>
    <w:rsid w:val="000E04F3"/>
    <w:rsid w:val="000E248C"/>
    <w:rsid w:val="000E476B"/>
    <w:rsid w:val="000E6246"/>
    <w:rsid w:val="000E6CB5"/>
    <w:rsid w:val="000F4D95"/>
    <w:rsid w:val="001004C2"/>
    <w:rsid w:val="00101BE0"/>
    <w:rsid w:val="00110A17"/>
    <w:rsid w:val="00111733"/>
    <w:rsid w:val="00111C04"/>
    <w:rsid w:val="001140A6"/>
    <w:rsid w:val="00114E55"/>
    <w:rsid w:val="00115DC1"/>
    <w:rsid w:val="00116EDA"/>
    <w:rsid w:val="00117F03"/>
    <w:rsid w:val="00124D8B"/>
    <w:rsid w:val="0013183E"/>
    <w:rsid w:val="00133FA3"/>
    <w:rsid w:val="00135570"/>
    <w:rsid w:val="00147356"/>
    <w:rsid w:val="00170221"/>
    <w:rsid w:val="00174B17"/>
    <w:rsid w:val="00190C19"/>
    <w:rsid w:val="00190FF8"/>
    <w:rsid w:val="00191548"/>
    <w:rsid w:val="00192041"/>
    <w:rsid w:val="00193A9B"/>
    <w:rsid w:val="0019714D"/>
    <w:rsid w:val="001A090D"/>
    <w:rsid w:val="001A7577"/>
    <w:rsid w:val="001B0348"/>
    <w:rsid w:val="001B1902"/>
    <w:rsid w:val="001B2825"/>
    <w:rsid w:val="001C0ADE"/>
    <w:rsid w:val="001D0F67"/>
    <w:rsid w:val="001D5AF2"/>
    <w:rsid w:val="001E04CC"/>
    <w:rsid w:val="001E1F10"/>
    <w:rsid w:val="001E4B89"/>
    <w:rsid w:val="001E741B"/>
    <w:rsid w:val="00201845"/>
    <w:rsid w:val="00201A59"/>
    <w:rsid w:val="00202367"/>
    <w:rsid w:val="00204355"/>
    <w:rsid w:val="00205480"/>
    <w:rsid w:val="00211D43"/>
    <w:rsid w:val="002140FD"/>
    <w:rsid w:val="00214DB0"/>
    <w:rsid w:val="00217C82"/>
    <w:rsid w:val="002200C5"/>
    <w:rsid w:val="00224C54"/>
    <w:rsid w:val="00226D4B"/>
    <w:rsid w:val="0023058D"/>
    <w:rsid w:val="002311F6"/>
    <w:rsid w:val="002350FF"/>
    <w:rsid w:val="0023532B"/>
    <w:rsid w:val="002363AC"/>
    <w:rsid w:val="00240571"/>
    <w:rsid w:val="00241565"/>
    <w:rsid w:val="0024442E"/>
    <w:rsid w:val="00244A4A"/>
    <w:rsid w:val="002521B6"/>
    <w:rsid w:val="0025335A"/>
    <w:rsid w:val="0026001D"/>
    <w:rsid w:val="002648AB"/>
    <w:rsid w:val="00267AC3"/>
    <w:rsid w:val="00271B49"/>
    <w:rsid w:val="0027219B"/>
    <w:rsid w:val="00296C68"/>
    <w:rsid w:val="002A3769"/>
    <w:rsid w:val="002B1CBA"/>
    <w:rsid w:val="002B7CF9"/>
    <w:rsid w:val="002C46F0"/>
    <w:rsid w:val="002C76BA"/>
    <w:rsid w:val="002D1132"/>
    <w:rsid w:val="002D31C5"/>
    <w:rsid w:val="002E28D9"/>
    <w:rsid w:val="002E798E"/>
    <w:rsid w:val="002F5002"/>
    <w:rsid w:val="002F5672"/>
    <w:rsid w:val="002F69CA"/>
    <w:rsid w:val="0030434B"/>
    <w:rsid w:val="003055DA"/>
    <w:rsid w:val="00305DA2"/>
    <w:rsid w:val="00305DFE"/>
    <w:rsid w:val="00312119"/>
    <w:rsid w:val="00312365"/>
    <w:rsid w:val="00315A0D"/>
    <w:rsid w:val="00316038"/>
    <w:rsid w:val="00316C62"/>
    <w:rsid w:val="00317303"/>
    <w:rsid w:val="00322FB0"/>
    <w:rsid w:val="003263C2"/>
    <w:rsid w:val="00332677"/>
    <w:rsid w:val="003340CC"/>
    <w:rsid w:val="00340229"/>
    <w:rsid w:val="0034191E"/>
    <w:rsid w:val="00342C42"/>
    <w:rsid w:val="00342EC6"/>
    <w:rsid w:val="00344EA7"/>
    <w:rsid w:val="00346327"/>
    <w:rsid w:val="003520D1"/>
    <w:rsid w:val="003539B4"/>
    <w:rsid w:val="00355313"/>
    <w:rsid w:val="003561C6"/>
    <w:rsid w:val="00365E00"/>
    <w:rsid w:val="0036701A"/>
    <w:rsid w:val="00367086"/>
    <w:rsid w:val="00370005"/>
    <w:rsid w:val="003718A6"/>
    <w:rsid w:val="00374513"/>
    <w:rsid w:val="00377821"/>
    <w:rsid w:val="00385AAC"/>
    <w:rsid w:val="00385F17"/>
    <w:rsid w:val="0038641F"/>
    <w:rsid w:val="003966C6"/>
    <w:rsid w:val="003A06A1"/>
    <w:rsid w:val="003A3A19"/>
    <w:rsid w:val="003A4649"/>
    <w:rsid w:val="003A47B5"/>
    <w:rsid w:val="003A5CCD"/>
    <w:rsid w:val="003A736A"/>
    <w:rsid w:val="003B4CF7"/>
    <w:rsid w:val="003B7624"/>
    <w:rsid w:val="003B765F"/>
    <w:rsid w:val="003C0E78"/>
    <w:rsid w:val="003C4B2F"/>
    <w:rsid w:val="003D1067"/>
    <w:rsid w:val="003D521A"/>
    <w:rsid w:val="003E7DDA"/>
    <w:rsid w:val="003F3824"/>
    <w:rsid w:val="003F3D3F"/>
    <w:rsid w:val="00400C1E"/>
    <w:rsid w:val="00404AE3"/>
    <w:rsid w:val="004101A7"/>
    <w:rsid w:val="004122AA"/>
    <w:rsid w:val="00412F70"/>
    <w:rsid w:val="00414E23"/>
    <w:rsid w:val="004211C7"/>
    <w:rsid w:val="004253A2"/>
    <w:rsid w:val="00425FA3"/>
    <w:rsid w:val="004313F1"/>
    <w:rsid w:val="004333EB"/>
    <w:rsid w:val="00436123"/>
    <w:rsid w:val="00440D64"/>
    <w:rsid w:val="004445A8"/>
    <w:rsid w:val="00445C0C"/>
    <w:rsid w:val="0044724A"/>
    <w:rsid w:val="00447C60"/>
    <w:rsid w:val="00452A6C"/>
    <w:rsid w:val="0045390A"/>
    <w:rsid w:val="00454268"/>
    <w:rsid w:val="00461794"/>
    <w:rsid w:val="00464960"/>
    <w:rsid w:val="00467BC1"/>
    <w:rsid w:val="00474678"/>
    <w:rsid w:val="00477296"/>
    <w:rsid w:val="00480D4A"/>
    <w:rsid w:val="0048185C"/>
    <w:rsid w:val="00482167"/>
    <w:rsid w:val="00484A2D"/>
    <w:rsid w:val="0048678F"/>
    <w:rsid w:val="004914B8"/>
    <w:rsid w:val="004A2037"/>
    <w:rsid w:val="004A3F14"/>
    <w:rsid w:val="004B1596"/>
    <w:rsid w:val="004B2A63"/>
    <w:rsid w:val="004B3451"/>
    <w:rsid w:val="004B3C30"/>
    <w:rsid w:val="004B6369"/>
    <w:rsid w:val="004B6D4E"/>
    <w:rsid w:val="004B771E"/>
    <w:rsid w:val="004C1D33"/>
    <w:rsid w:val="004C2D5C"/>
    <w:rsid w:val="004C44E3"/>
    <w:rsid w:val="004C5826"/>
    <w:rsid w:val="004D19C9"/>
    <w:rsid w:val="004F1369"/>
    <w:rsid w:val="005025D1"/>
    <w:rsid w:val="0051387D"/>
    <w:rsid w:val="005320E4"/>
    <w:rsid w:val="00541D66"/>
    <w:rsid w:val="00542409"/>
    <w:rsid w:val="00542B79"/>
    <w:rsid w:val="0054461A"/>
    <w:rsid w:val="00554F51"/>
    <w:rsid w:val="00555104"/>
    <w:rsid w:val="0056011B"/>
    <w:rsid w:val="005602AF"/>
    <w:rsid w:val="005615E7"/>
    <w:rsid w:val="00563C7D"/>
    <w:rsid w:val="00565700"/>
    <w:rsid w:val="0057495B"/>
    <w:rsid w:val="00574996"/>
    <w:rsid w:val="00574E41"/>
    <w:rsid w:val="00581267"/>
    <w:rsid w:val="00585BC7"/>
    <w:rsid w:val="005923AC"/>
    <w:rsid w:val="0059733F"/>
    <w:rsid w:val="005A6D9B"/>
    <w:rsid w:val="005A7A54"/>
    <w:rsid w:val="005B1682"/>
    <w:rsid w:val="005B3169"/>
    <w:rsid w:val="005B52D7"/>
    <w:rsid w:val="005C0AA3"/>
    <w:rsid w:val="005C1411"/>
    <w:rsid w:val="005C4859"/>
    <w:rsid w:val="005C5B03"/>
    <w:rsid w:val="005D49E9"/>
    <w:rsid w:val="005D62F3"/>
    <w:rsid w:val="005D6CD4"/>
    <w:rsid w:val="005F7AE6"/>
    <w:rsid w:val="00610733"/>
    <w:rsid w:val="006109F7"/>
    <w:rsid w:val="00611ED6"/>
    <w:rsid w:val="00612CA5"/>
    <w:rsid w:val="00613835"/>
    <w:rsid w:val="006162CA"/>
    <w:rsid w:val="006267D5"/>
    <w:rsid w:val="00627A69"/>
    <w:rsid w:val="006368B6"/>
    <w:rsid w:val="00641653"/>
    <w:rsid w:val="006452A6"/>
    <w:rsid w:val="0064762B"/>
    <w:rsid w:val="00654A9C"/>
    <w:rsid w:val="00660793"/>
    <w:rsid w:val="00667BA9"/>
    <w:rsid w:val="0068000E"/>
    <w:rsid w:val="00680610"/>
    <w:rsid w:val="00691728"/>
    <w:rsid w:val="00693720"/>
    <w:rsid w:val="006A0029"/>
    <w:rsid w:val="006A03FD"/>
    <w:rsid w:val="006A06BB"/>
    <w:rsid w:val="006A1066"/>
    <w:rsid w:val="006B09D0"/>
    <w:rsid w:val="006B7297"/>
    <w:rsid w:val="006C1BAE"/>
    <w:rsid w:val="006C3A52"/>
    <w:rsid w:val="006C4B61"/>
    <w:rsid w:val="006D25C5"/>
    <w:rsid w:val="006D415A"/>
    <w:rsid w:val="006E0F38"/>
    <w:rsid w:val="006F0084"/>
    <w:rsid w:val="006F34BC"/>
    <w:rsid w:val="00702D4E"/>
    <w:rsid w:val="00710EE4"/>
    <w:rsid w:val="00717796"/>
    <w:rsid w:val="007225E0"/>
    <w:rsid w:val="00724D73"/>
    <w:rsid w:val="00736CEC"/>
    <w:rsid w:val="0074070F"/>
    <w:rsid w:val="007410A3"/>
    <w:rsid w:val="007476F1"/>
    <w:rsid w:val="007477F2"/>
    <w:rsid w:val="00751B23"/>
    <w:rsid w:val="00756AD0"/>
    <w:rsid w:val="00760CC3"/>
    <w:rsid w:val="007642BE"/>
    <w:rsid w:val="00766C6F"/>
    <w:rsid w:val="00772CFD"/>
    <w:rsid w:val="007836A0"/>
    <w:rsid w:val="007877A8"/>
    <w:rsid w:val="0079237C"/>
    <w:rsid w:val="00795476"/>
    <w:rsid w:val="0079786F"/>
    <w:rsid w:val="007A2C25"/>
    <w:rsid w:val="007A3792"/>
    <w:rsid w:val="007A37F8"/>
    <w:rsid w:val="007B4FEC"/>
    <w:rsid w:val="007B59AE"/>
    <w:rsid w:val="007B72A7"/>
    <w:rsid w:val="007C5B58"/>
    <w:rsid w:val="007D6143"/>
    <w:rsid w:val="007E78BD"/>
    <w:rsid w:val="007F0266"/>
    <w:rsid w:val="007F14A3"/>
    <w:rsid w:val="007F1D6C"/>
    <w:rsid w:val="00800741"/>
    <w:rsid w:val="00801240"/>
    <w:rsid w:val="008075D0"/>
    <w:rsid w:val="00811F01"/>
    <w:rsid w:val="00814251"/>
    <w:rsid w:val="008145A4"/>
    <w:rsid w:val="0082638B"/>
    <w:rsid w:val="00831A83"/>
    <w:rsid w:val="00832B96"/>
    <w:rsid w:val="00832FF6"/>
    <w:rsid w:val="0084255C"/>
    <w:rsid w:val="00845445"/>
    <w:rsid w:val="008456EF"/>
    <w:rsid w:val="00847AAF"/>
    <w:rsid w:val="0085465D"/>
    <w:rsid w:val="00854AD4"/>
    <w:rsid w:val="00855D08"/>
    <w:rsid w:val="00857BDF"/>
    <w:rsid w:val="008710D1"/>
    <w:rsid w:val="00872078"/>
    <w:rsid w:val="00874AD3"/>
    <w:rsid w:val="00884662"/>
    <w:rsid w:val="008874DA"/>
    <w:rsid w:val="008946F4"/>
    <w:rsid w:val="008952CE"/>
    <w:rsid w:val="008A58CF"/>
    <w:rsid w:val="008A618C"/>
    <w:rsid w:val="008A7792"/>
    <w:rsid w:val="008B066F"/>
    <w:rsid w:val="008B254F"/>
    <w:rsid w:val="008C152E"/>
    <w:rsid w:val="008C36BD"/>
    <w:rsid w:val="008D0F8E"/>
    <w:rsid w:val="008D2853"/>
    <w:rsid w:val="008D5126"/>
    <w:rsid w:val="008E4D56"/>
    <w:rsid w:val="008F03CE"/>
    <w:rsid w:val="008F16EF"/>
    <w:rsid w:val="008F5EEE"/>
    <w:rsid w:val="00901E6B"/>
    <w:rsid w:val="00902391"/>
    <w:rsid w:val="00905042"/>
    <w:rsid w:val="0090578A"/>
    <w:rsid w:val="009069C9"/>
    <w:rsid w:val="00906DE6"/>
    <w:rsid w:val="009103A3"/>
    <w:rsid w:val="009106EC"/>
    <w:rsid w:val="00920511"/>
    <w:rsid w:val="009258B2"/>
    <w:rsid w:val="00926707"/>
    <w:rsid w:val="009269E7"/>
    <w:rsid w:val="009307C2"/>
    <w:rsid w:val="00941F21"/>
    <w:rsid w:val="009446C5"/>
    <w:rsid w:val="00947F9C"/>
    <w:rsid w:val="00953C73"/>
    <w:rsid w:val="00954DC8"/>
    <w:rsid w:val="00963AD0"/>
    <w:rsid w:val="00980D84"/>
    <w:rsid w:val="00981655"/>
    <w:rsid w:val="0098280C"/>
    <w:rsid w:val="00983F37"/>
    <w:rsid w:val="0099182C"/>
    <w:rsid w:val="00991DF3"/>
    <w:rsid w:val="009967AD"/>
    <w:rsid w:val="009A1226"/>
    <w:rsid w:val="009A30CE"/>
    <w:rsid w:val="009A5AFD"/>
    <w:rsid w:val="009A5F15"/>
    <w:rsid w:val="009A5F3F"/>
    <w:rsid w:val="009B2191"/>
    <w:rsid w:val="009B6129"/>
    <w:rsid w:val="009C0106"/>
    <w:rsid w:val="009C0F23"/>
    <w:rsid w:val="009C199E"/>
    <w:rsid w:val="009C7804"/>
    <w:rsid w:val="009C7CEB"/>
    <w:rsid w:val="009D34E1"/>
    <w:rsid w:val="009D5135"/>
    <w:rsid w:val="009E3C29"/>
    <w:rsid w:val="009E3F18"/>
    <w:rsid w:val="009E742A"/>
    <w:rsid w:val="009F4BEF"/>
    <w:rsid w:val="00A00A0F"/>
    <w:rsid w:val="00A0451E"/>
    <w:rsid w:val="00A06A01"/>
    <w:rsid w:val="00A12BB1"/>
    <w:rsid w:val="00A177DA"/>
    <w:rsid w:val="00A20992"/>
    <w:rsid w:val="00A23AF0"/>
    <w:rsid w:val="00A25650"/>
    <w:rsid w:val="00A25A8C"/>
    <w:rsid w:val="00A37EF7"/>
    <w:rsid w:val="00A4135C"/>
    <w:rsid w:val="00A47E5B"/>
    <w:rsid w:val="00A54FFC"/>
    <w:rsid w:val="00A577D7"/>
    <w:rsid w:val="00A62E30"/>
    <w:rsid w:val="00A6663F"/>
    <w:rsid w:val="00AA089C"/>
    <w:rsid w:val="00AA08BD"/>
    <w:rsid w:val="00AA10D6"/>
    <w:rsid w:val="00AA4121"/>
    <w:rsid w:val="00AA6216"/>
    <w:rsid w:val="00AB076E"/>
    <w:rsid w:val="00AB45EE"/>
    <w:rsid w:val="00AB4EA3"/>
    <w:rsid w:val="00AB533A"/>
    <w:rsid w:val="00AC2E54"/>
    <w:rsid w:val="00AC515E"/>
    <w:rsid w:val="00AC67FB"/>
    <w:rsid w:val="00AC6E90"/>
    <w:rsid w:val="00AD2A65"/>
    <w:rsid w:val="00AD3596"/>
    <w:rsid w:val="00AD4838"/>
    <w:rsid w:val="00AE01FB"/>
    <w:rsid w:val="00AE06D5"/>
    <w:rsid w:val="00AE4271"/>
    <w:rsid w:val="00AF0E5C"/>
    <w:rsid w:val="00AF6827"/>
    <w:rsid w:val="00B01A03"/>
    <w:rsid w:val="00B02BB1"/>
    <w:rsid w:val="00B036F0"/>
    <w:rsid w:val="00B13B98"/>
    <w:rsid w:val="00B1525F"/>
    <w:rsid w:val="00B15807"/>
    <w:rsid w:val="00B164A2"/>
    <w:rsid w:val="00B242AB"/>
    <w:rsid w:val="00B27303"/>
    <w:rsid w:val="00B27CBA"/>
    <w:rsid w:val="00B314B3"/>
    <w:rsid w:val="00B32540"/>
    <w:rsid w:val="00B35F19"/>
    <w:rsid w:val="00B371AF"/>
    <w:rsid w:val="00B40190"/>
    <w:rsid w:val="00B474ED"/>
    <w:rsid w:val="00B479D7"/>
    <w:rsid w:val="00B62D05"/>
    <w:rsid w:val="00B8787C"/>
    <w:rsid w:val="00B947C4"/>
    <w:rsid w:val="00B97E32"/>
    <w:rsid w:val="00BA2596"/>
    <w:rsid w:val="00BA33F9"/>
    <w:rsid w:val="00BB0A83"/>
    <w:rsid w:val="00BB17C2"/>
    <w:rsid w:val="00BB1DAB"/>
    <w:rsid w:val="00BB25AF"/>
    <w:rsid w:val="00BD0A57"/>
    <w:rsid w:val="00BD3518"/>
    <w:rsid w:val="00BD3A6B"/>
    <w:rsid w:val="00BE2C58"/>
    <w:rsid w:val="00BE4EDA"/>
    <w:rsid w:val="00BE58B9"/>
    <w:rsid w:val="00BE6B51"/>
    <w:rsid w:val="00BF3104"/>
    <w:rsid w:val="00C014AA"/>
    <w:rsid w:val="00C02162"/>
    <w:rsid w:val="00C0386C"/>
    <w:rsid w:val="00C03A40"/>
    <w:rsid w:val="00C0509F"/>
    <w:rsid w:val="00C07A63"/>
    <w:rsid w:val="00C113E6"/>
    <w:rsid w:val="00C1259D"/>
    <w:rsid w:val="00C125C5"/>
    <w:rsid w:val="00C1296B"/>
    <w:rsid w:val="00C16E82"/>
    <w:rsid w:val="00C223BD"/>
    <w:rsid w:val="00C23002"/>
    <w:rsid w:val="00C26E0F"/>
    <w:rsid w:val="00C26F9C"/>
    <w:rsid w:val="00C30168"/>
    <w:rsid w:val="00C43D03"/>
    <w:rsid w:val="00C55E88"/>
    <w:rsid w:val="00C6028A"/>
    <w:rsid w:val="00C6052F"/>
    <w:rsid w:val="00C60CE7"/>
    <w:rsid w:val="00C769A1"/>
    <w:rsid w:val="00C772C3"/>
    <w:rsid w:val="00C77A21"/>
    <w:rsid w:val="00C80319"/>
    <w:rsid w:val="00C816CB"/>
    <w:rsid w:val="00C848BF"/>
    <w:rsid w:val="00C86EE5"/>
    <w:rsid w:val="00C97229"/>
    <w:rsid w:val="00C97B2E"/>
    <w:rsid w:val="00CA64DC"/>
    <w:rsid w:val="00CA7A11"/>
    <w:rsid w:val="00CC492F"/>
    <w:rsid w:val="00CD2C24"/>
    <w:rsid w:val="00CD33DA"/>
    <w:rsid w:val="00CE5E57"/>
    <w:rsid w:val="00CF473F"/>
    <w:rsid w:val="00CF5B71"/>
    <w:rsid w:val="00CF5C89"/>
    <w:rsid w:val="00CF7DE5"/>
    <w:rsid w:val="00D06C61"/>
    <w:rsid w:val="00D1061D"/>
    <w:rsid w:val="00D12FF5"/>
    <w:rsid w:val="00D13C7F"/>
    <w:rsid w:val="00D274D1"/>
    <w:rsid w:val="00D33D70"/>
    <w:rsid w:val="00D35663"/>
    <w:rsid w:val="00D409E5"/>
    <w:rsid w:val="00D47049"/>
    <w:rsid w:val="00D50BBE"/>
    <w:rsid w:val="00D5136D"/>
    <w:rsid w:val="00D51D27"/>
    <w:rsid w:val="00D555FD"/>
    <w:rsid w:val="00D60321"/>
    <w:rsid w:val="00D74D6F"/>
    <w:rsid w:val="00D75098"/>
    <w:rsid w:val="00D8036E"/>
    <w:rsid w:val="00D80A79"/>
    <w:rsid w:val="00D821C8"/>
    <w:rsid w:val="00D864DB"/>
    <w:rsid w:val="00D90FA0"/>
    <w:rsid w:val="00D9292F"/>
    <w:rsid w:val="00D92DE0"/>
    <w:rsid w:val="00D94B47"/>
    <w:rsid w:val="00DA0166"/>
    <w:rsid w:val="00DB3BDD"/>
    <w:rsid w:val="00DC05FE"/>
    <w:rsid w:val="00DC2C3C"/>
    <w:rsid w:val="00DC3A9E"/>
    <w:rsid w:val="00DC5533"/>
    <w:rsid w:val="00DD36DC"/>
    <w:rsid w:val="00DD3CD6"/>
    <w:rsid w:val="00DD779F"/>
    <w:rsid w:val="00DD78FC"/>
    <w:rsid w:val="00DE0766"/>
    <w:rsid w:val="00DE2E67"/>
    <w:rsid w:val="00DE4C83"/>
    <w:rsid w:val="00DF155D"/>
    <w:rsid w:val="00E01B6F"/>
    <w:rsid w:val="00E01C55"/>
    <w:rsid w:val="00E01F27"/>
    <w:rsid w:val="00E041A9"/>
    <w:rsid w:val="00E10DB9"/>
    <w:rsid w:val="00E12D9A"/>
    <w:rsid w:val="00E211DA"/>
    <w:rsid w:val="00E24FB4"/>
    <w:rsid w:val="00E30B76"/>
    <w:rsid w:val="00E325AF"/>
    <w:rsid w:val="00E337B0"/>
    <w:rsid w:val="00E344DC"/>
    <w:rsid w:val="00E37FE2"/>
    <w:rsid w:val="00E40B41"/>
    <w:rsid w:val="00E420DF"/>
    <w:rsid w:val="00E4478E"/>
    <w:rsid w:val="00E47073"/>
    <w:rsid w:val="00E558FA"/>
    <w:rsid w:val="00E5678F"/>
    <w:rsid w:val="00E568F1"/>
    <w:rsid w:val="00E60602"/>
    <w:rsid w:val="00E62234"/>
    <w:rsid w:val="00E66116"/>
    <w:rsid w:val="00E6685A"/>
    <w:rsid w:val="00E6758E"/>
    <w:rsid w:val="00E70E0B"/>
    <w:rsid w:val="00E713AF"/>
    <w:rsid w:val="00E717BE"/>
    <w:rsid w:val="00E72571"/>
    <w:rsid w:val="00E8625E"/>
    <w:rsid w:val="00E9290E"/>
    <w:rsid w:val="00E93554"/>
    <w:rsid w:val="00E95334"/>
    <w:rsid w:val="00E95B21"/>
    <w:rsid w:val="00EA049E"/>
    <w:rsid w:val="00EA7491"/>
    <w:rsid w:val="00EA7BDF"/>
    <w:rsid w:val="00EB2288"/>
    <w:rsid w:val="00EC28DD"/>
    <w:rsid w:val="00EC5E3D"/>
    <w:rsid w:val="00ED1E17"/>
    <w:rsid w:val="00ED5262"/>
    <w:rsid w:val="00ED7702"/>
    <w:rsid w:val="00EE1BA8"/>
    <w:rsid w:val="00EE2D9B"/>
    <w:rsid w:val="00EE4B27"/>
    <w:rsid w:val="00EE560F"/>
    <w:rsid w:val="00EE5AE5"/>
    <w:rsid w:val="00EF1A3C"/>
    <w:rsid w:val="00EF34E9"/>
    <w:rsid w:val="00EF360E"/>
    <w:rsid w:val="00F04F58"/>
    <w:rsid w:val="00F063A1"/>
    <w:rsid w:val="00F1167D"/>
    <w:rsid w:val="00F11D48"/>
    <w:rsid w:val="00F14A6C"/>
    <w:rsid w:val="00F17A21"/>
    <w:rsid w:val="00F201A1"/>
    <w:rsid w:val="00F24F65"/>
    <w:rsid w:val="00F4557A"/>
    <w:rsid w:val="00F55640"/>
    <w:rsid w:val="00F564A0"/>
    <w:rsid w:val="00F63882"/>
    <w:rsid w:val="00F64662"/>
    <w:rsid w:val="00F65347"/>
    <w:rsid w:val="00F67779"/>
    <w:rsid w:val="00F7081B"/>
    <w:rsid w:val="00F71383"/>
    <w:rsid w:val="00F84A6A"/>
    <w:rsid w:val="00F8778F"/>
    <w:rsid w:val="00F9111B"/>
    <w:rsid w:val="00F91832"/>
    <w:rsid w:val="00F956FD"/>
    <w:rsid w:val="00F9740D"/>
    <w:rsid w:val="00FA2E30"/>
    <w:rsid w:val="00FA57A5"/>
    <w:rsid w:val="00FC64F3"/>
    <w:rsid w:val="00FD2121"/>
    <w:rsid w:val="00FD2CCA"/>
    <w:rsid w:val="00FD3C98"/>
    <w:rsid w:val="00FE1082"/>
    <w:rsid w:val="00FE500B"/>
    <w:rsid w:val="00FF4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,"/>
  <w14:docId w14:val="1C1BEC5E"/>
  <w15:chartTrackingRefBased/>
  <w15:docId w15:val="{77E07DE6-3A29-4A62-8F94-25685A8FC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0190"/>
    <w:pPr>
      <w:spacing w:after="160" w:line="259" w:lineRule="auto"/>
      <w:jc w:val="both"/>
    </w:pPr>
    <w:rPr>
      <w:rFonts w:ascii="Verdana" w:hAnsi="Verdana"/>
      <w:sz w:val="24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B40190"/>
    <w:pPr>
      <w:keepNext/>
      <w:spacing w:before="240" w:after="60"/>
      <w:outlineLvl w:val="0"/>
    </w:pPr>
    <w:rPr>
      <w:rFonts w:eastAsia="Times New Roman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B40190"/>
    <w:pPr>
      <w:keepNext/>
      <w:spacing w:before="240" w:after="60"/>
      <w:outlineLvl w:val="1"/>
    </w:pPr>
    <w:rPr>
      <w:rFonts w:eastAsia="Times New Roman"/>
      <w:b/>
      <w:bCs/>
      <w:iCs/>
      <w:sz w:val="26"/>
      <w:szCs w:val="28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BE6B51"/>
    <w:pPr>
      <w:keepNext/>
      <w:spacing w:before="240" w:after="60"/>
      <w:outlineLvl w:val="2"/>
    </w:pPr>
    <w:rPr>
      <w:rFonts w:eastAsiaTheme="majorEastAsia" w:cstheme="majorBidi"/>
      <w:b/>
      <w:b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"/>
    <w:rsid w:val="00B40190"/>
    <w:rPr>
      <w:rFonts w:ascii="Verdana" w:eastAsia="Times New Roman" w:hAnsi="Verdana" w:cs="Times New Roman"/>
      <w:b/>
      <w:bCs/>
      <w:kern w:val="32"/>
      <w:sz w:val="32"/>
      <w:szCs w:val="32"/>
      <w:lang w:eastAsia="en-US"/>
    </w:rPr>
  </w:style>
  <w:style w:type="paragraph" w:styleId="TtuloTDC">
    <w:name w:val="TOC Heading"/>
    <w:basedOn w:val="Ttulo1"/>
    <w:next w:val="Normal"/>
    <w:uiPriority w:val="39"/>
    <w:unhideWhenUsed/>
    <w:qFormat/>
    <w:rsid w:val="00B40190"/>
    <w:pPr>
      <w:keepLines/>
      <w:spacing w:after="0"/>
      <w:outlineLvl w:val="9"/>
    </w:pPr>
    <w:rPr>
      <w:b w:val="0"/>
      <w:bCs w:val="0"/>
      <w:kern w:val="0"/>
      <w:lang w:eastAsia="es-MX"/>
    </w:rPr>
  </w:style>
  <w:style w:type="character" w:customStyle="1" w:styleId="Ttulo2Car">
    <w:name w:val="Título 2 Car"/>
    <w:link w:val="Ttulo2"/>
    <w:uiPriority w:val="9"/>
    <w:rsid w:val="00B40190"/>
    <w:rPr>
      <w:rFonts w:ascii="Verdana" w:eastAsia="Times New Roman" w:hAnsi="Verdana" w:cs="Times New Roman"/>
      <w:b/>
      <w:bCs/>
      <w:iCs/>
      <w:sz w:val="26"/>
      <w:szCs w:val="28"/>
      <w:lang w:eastAsia="en-US"/>
    </w:rPr>
  </w:style>
  <w:style w:type="paragraph" w:styleId="Prrafodelista">
    <w:name w:val="List Paragraph"/>
    <w:basedOn w:val="Normal"/>
    <w:uiPriority w:val="34"/>
    <w:qFormat/>
    <w:rsid w:val="00F55640"/>
    <w:pPr>
      <w:spacing w:after="200" w:line="276" w:lineRule="auto"/>
      <w:ind w:left="720"/>
      <w:contextualSpacing/>
    </w:pPr>
    <w:rPr>
      <w:rFonts w:eastAsia="Times New Roman"/>
      <w:lang w:val="es-ES_tradnl" w:eastAsia="es-ES_tradnl"/>
    </w:rPr>
  </w:style>
  <w:style w:type="paragraph" w:styleId="TDC1">
    <w:name w:val="toc 1"/>
    <w:basedOn w:val="Normal"/>
    <w:next w:val="Normal"/>
    <w:autoRedefine/>
    <w:uiPriority w:val="39"/>
    <w:unhideWhenUsed/>
    <w:rsid w:val="006267D5"/>
    <w:pPr>
      <w:tabs>
        <w:tab w:val="right" w:leader="dot" w:pos="9395"/>
      </w:tabs>
      <w:ind w:right="1417"/>
    </w:pPr>
    <w:rPr>
      <w:noProof/>
      <w:sz w:val="20"/>
      <w:szCs w:val="20"/>
    </w:rPr>
  </w:style>
  <w:style w:type="paragraph" w:styleId="TDC2">
    <w:name w:val="toc 2"/>
    <w:basedOn w:val="Normal"/>
    <w:next w:val="Normal"/>
    <w:autoRedefine/>
    <w:uiPriority w:val="39"/>
    <w:unhideWhenUsed/>
    <w:rsid w:val="00DE0766"/>
    <w:pPr>
      <w:tabs>
        <w:tab w:val="right" w:leader="dot" w:pos="9356"/>
      </w:tabs>
      <w:ind w:right="1417" w:firstLine="240"/>
    </w:pPr>
  </w:style>
  <w:style w:type="character" w:styleId="Hipervnculo">
    <w:name w:val="Hyperlink"/>
    <w:uiPriority w:val="99"/>
    <w:unhideWhenUsed/>
    <w:rsid w:val="00B40190"/>
    <w:rPr>
      <w:color w:val="0563C1"/>
      <w:u w:val="single"/>
    </w:rPr>
  </w:style>
  <w:style w:type="character" w:customStyle="1" w:styleId="Ttulo3Car">
    <w:name w:val="Título 3 Car"/>
    <w:basedOn w:val="Fuentedeprrafopredeter"/>
    <w:link w:val="Ttulo3"/>
    <w:uiPriority w:val="9"/>
    <w:rsid w:val="00BE6B51"/>
    <w:rPr>
      <w:rFonts w:ascii="Verdana" w:eastAsiaTheme="majorEastAsia" w:hAnsi="Verdana" w:cstheme="majorBidi"/>
      <w:b/>
      <w:bCs/>
      <w:sz w:val="26"/>
      <w:szCs w:val="26"/>
      <w:lang w:eastAsia="en-US"/>
    </w:rPr>
  </w:style>
  <w:style w:type="table" w:styleId="Tablaconcuadrcula">
    <w:name w:val="Table Grid"/>
    <w:basedOn w:val="Tablanormal"/>
    <w:uiPriority w:val="59"/>
    <w:rsid w:val="00BE6B51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BE6B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6B51"/>
    <w:rPr>
      <w:rFonts w:ascii="Segoe UI" w:hAnsi="Segoe UI" w:cs="Segoe UI"/>
      <w:sz w:val="18"/>
      <w:szCs w:val="18"/>
      <w:lang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BE6B51"/>
    <w:pPr>
      <w:ind w:left="480"/>
    </w:pPr>
  </w:style>
  <w:style w:type="paragraph" w:styleId="Encabezado">
    <w:name w:val="header"/>
    <w:basedOn w:val="Normal"/>
    <w:link w:val="EncabezadoCar"/>
    <w:uiPriority w:val="99"/>
    <w:unhideWhenUsed/>
    <w:rsid w:val="00CC492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C492F"/>
    <w:rPr>
      <w:rFonts w:ascii="Verdana" w:hAnsi="Verdana"/>
      <w:sz w:val="24"/>
      <w:szCs w:val="22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CC492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C492F"/>
    <w:rPr>
      <w:rFonts w:ascii="Verdana" w:hAnsi="Verdana"/>
      <w:sz w:val="24"/>
      <w:szCs w:val="22"/>
      <w:lang w:eastAsia="en-US"/>
    </w:rPr>
  </w:style>
  <w:style w:type="character" w:styleId="Refdecomentario">
    <w:name w:val="annotation reference"/>
    <w:basedOn w:val="Fuentedeprrafopredeter"/>
    <w:uiPriority w:val="99"/>
    <w:semiHidden/>
    <w:unhideWhenUsed/>
    <w:rsid w:val="00AC67F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C67FB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C67FB"/>
    <w:rPr>
      <w:rFonts w:ascii="Verdana" w:hAnsi="Verdana"/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C67F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C67FB"/>
    <w:rPr>
      <w:rFonts w:ascii="Verdana" w:hAnsi="Verdana"/>
      <w:b/>
      <w:bCs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6267D5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89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4FDD78-8268-46D5-8BC6-1A92E97C3B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1140</TotalTime>
  <Pages>1</Pages>
  <Words>204</Words>
  <Characters>1125</Characters>
  <Application>Microsoft Office Word</Application>
  <DocSecurity>8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Zapata</dc:creator>
  <cp:keywords/>
  <dc:description/>
  <cp:lastModifiedBy>RH</cp:lastModifiedBy>
  <cp:revision>1388</cp:revision>
  <cp:lastPrinted>2020-09-02T17:03:00Z</cp:lastPrinted>
  <dcterms:created xsi:type="dcterms:W3CDTF">2020-06-19T20:09:00Z</dcterms:created>
  <dcterms:modified xsi:type="dcterms:W3CDTF">2022-11-15T20:42:00Z</dcterms:modified>
</cp:coreProperties>
</file>